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325471F2" w14:textId="77777777" w:rsidR="00065939" w:rsidRPr="009E7290" w:rsidRDefault="00065939" w:rsidP="004948A4">
      <w:pPr>
        <w:tabs>
          <w:tab w:val="right" w:pos="5245"/>
        </w:tabs>
        <w:contextualSpacing/>
        <w:rPr>
          <w:rFonts w:ascii="Futura Std Book" w:hAnsi="Futura Std Book"/>
          <w:b w:val="0"/>
          <w:sz w:val="20"/>
        </w:rPr>
      </w:pPr>
    </w:p>
    <w:p w14:paraId="6CA43235" w14:textId="77777777" w:rsidR="00E262F5" w:rsidRPr="009E7290" w:rsidRDefault="00E262F5" w:rsidP="004948A4">
      <w:pPr>
        <w:tabs>
          <w:tab w:val="right" w:pos="5245"/>
        </w:tabs>
        <w:contextualSpacing/>
        <w:rPr>
          <w:rFonts w:ascii="Futura Std Book" w:hAnsi="Futura Std Book"/>
          <w:b w:val="0"/>
          <w:sz w:val="20"/>
        </w:rPr>
      </w:pPr>
    </w:p>
    <w:p w14:paraId="722702EA" w14:textId="77777777" w:rsidR="00E262F5" w:rsidRPr="009E7290" w:rsidRDefault="00E262F5" w:rsidP="004948A4">
      <w:pPr>
        <w:tabs>
          <w:tab w:val="right" w:pos="5245"/>
        </w:tabs>
        <w:contextualSpacing/>
        <w:rPr>
          <w:rFonts w:ascii="Futura Std Book" w:hAnsi="Futura Std Book"/>
          <w:b w:val="0"/>
          <w:sz w:val="20"/>
        </w:rPr>
      </w:pPr>
    </w:p>
    <w:p w14:paraId="5DA7C391" w14:textId="75B4ABC7" w:rsidR="00E262F5" w:rsidRPr="009E7290" w:rsidRDefault="00E262F5" w:rsidP="004948A4">
      <w:pPr>
        <w:tabs>
          <w:tab w:val="right" w:pos="0"/>
          <w:tab w:val="right" w:pos="5245"/>
          <w:tab w:val="left" w:pos="6521"/>
          <w:tab w:val="left" w:pos="10490"/>
          <w:tab w:val="left" w:pos="10773"/>
          <w:tab w:val="left" w:pos="10915"/>
        </w:tabs>
        <w:spacing w:line="288" w:lineRule="auto"/>
        <w:outlineLvl w:val="0"/>
        <w:rPr>
          <w:rFonts w:ascii="Futura Std Book" w:hAnsi="Futura Std Book" w:cs="Arial"/>
          <w:b w:val="0"/>
          <w:sz w:val="20"/>
        </w:rPr>
      </w:pPr>
      <w:r w:rsidRPr="009E7290">
        <w:rPr>
          <w:rFonts w:ascii="Futura Std Book" w:hAnsi="Futura Std Book" w:cs="Arial"/>
          <w:b w:val="0"/>
          <w:sz w:val="20"/>
        </w:rPr>
        <w:tab/>
      </w:r>
      <w:r w:rsidR="00BC5CF4">
        <w:rPr>
          <w:rFonts w:ascii="Futura Std Book" w:hAnsi="Futura Std Book" w:cs="Arial"/>
          <w:b w:val="0"/>
          <w:sz w:val="20"/>
        </w:rPr>
        <w:tab/>
        <w:t>Dürmentingen, 09/2021</w:t>
      </w:r>
    </w:p>
    <w:p w14:paraId="0806758F" w14:textId="77777777" w:rsidR="00E262F5" w:rsidRPr="009E7290" w:rsidRDefault="00A70F13" w:rsidP="004948A4">
      <w:pPr>
        <w:tabs>
          <w:tab w:val="left" w:pos="0"/>
          <w:tab w:val="right" w:pos="5245"/>
          <w:tab w:val="left" w:pos="10490"/>
          <w:tab w:val="left" w:pos="10773"/>
          <w:tab w:val="left" w:pos="10915"/>
        </w:tabs>
        <w:spacing w:line="288" w:lineRule="auto"/>
        <w:rPr>
          <w:rFonts w:ascii="Futura Std Book" w:hAnsi="Futura Std Book" w:cs="Arial"/>
          <w:b w:val="0"/>
          <w:sz w:val="20"/>
        </w:rPr>
      </w:pPr>
      <w:r w:rsidRPr="009E7290">
        <w:rPr>
          <w:rFonts w:ascii="Futura Std Book" w:hAnsi="Futura Std Book" w:cs="Arial"/>
          <w:b w:val="0"/>
          <w:sz w:val="20"/>
        </w:rPr>
        <w:t>GEORG SCHLEGEL GMBH &amp; CO KG</w:t>
      </w:r>
    </w:p>
    <w:p w14:paraId="7AD8A74B" w14:textId="77777777" w:rsidR="00B35629" w:rsidRPr="009E7290" w:rsidRDefault="00B35629" w:rsidP="004948A4">
      <w:pPr>
        <w:tabs>
          <w:tab w:val="left" w:pos="0"/>
          <w:tab w:val="right" w:pos="5245"/>
          <w:tab w:val="left" w:pos="10490"/>
          <w:tab w:val="left" w:pos="10773"/>
          <w:tab w:val="left" w:pos="10915"/>
        </w:tabs>
        <w:spacing w:line="288" w:lineRule="auto"/>
        <w:rPr>
          <w:rFonts w:ascii="Futura Std Book" w:hAnsi="Futura Std Book" w:cs="Arial"/>
          <w:b w:val="0"/>
          <w:sz w:val="20"/>
        </w:rPr>
      </w:pPr>
    </w:p>
    <w:p w14:paraId="4E9CD1EC" w14:textId="0109F4F1" w:rsidR="00CE0A38" w:rsidRPr="00BC5CF4" w:rsidRDefault="00BC5CF4" w:rsidP="009E7290">
      <w:pPr>
        <w:spacing w:line="360" w:lineRule="auto"/>
        <w:jc w:val="center"/>
        <w:rPr>
          <w:color w:val="1F497D" w:themeColor="text2"/>
          <w:sz w:val="40"/>
          <w:szCs w:val="24"/>
        </w:rPr>
      </w:pPr>
      <w:r w:rsidRPr="00BC5CF4">
        <w:rPr>
          <w:color w:val="1F497D" w:themeColor="text2"/>
          <w:sz w:val="40"/>
          <w:szCs w:val="24"/>
        </w:rPr>
        <w:t>Höchste Qualität bis zum Taster</w:t>
      </w:r>
    </w:p>
    <w:p w14:paraId="0A0A706D" w14:textId="1EC63480" w:rsidR="009E7290" w:rsidRPr="00BC5CF4" w:rsidRDefault="009E7290" w:rsidP="009E7290">
      <w:pPr>
        <w:spacing w:line="360" w:lineRule="auto"/>
        <w:jc w:val="center"/>
        <w:rPr>
          <w:color w:val="1F497D" w:themeColor="text2"/>
          <w:sz w:val="24"/>
          <w:szCs w:val="24"/>
        </w:rPr>
      </w:pPr>
      <w:r w:rsidRPr="00BC5CF4">
        <w:rPr>
          <w:color w:val="1F497D" w:themeColor="text2"/>
          <w:sz w:val="24"/>
          <w:szCs w:val="24"/>
        </w:rPr>
        <w:t>Wenn tonnenschwere Glasscheiben zuverlässig manövriert werden müssen</w:t>
      </w:r>
    </w:p>
    <w:p w14:paraId="278BAD0A" w14:textId="3E4444B2" w:rsidR="009E7290" w:rsidRPr="009E7290" w:rsidRDefault="009E7290" w:rsidP="009E7290">
      <w:pPr>
        <w:spacing w:line="360" w:lineRule="auto"/>
        <w:rPr>
          <w:b w:val="0"/>
          <w:color w:val="000000" w:themeColor="text1"/>
          <w:sz w:val="24"/>
          <w:szCs w:val="24"/>
        </w:rPr>
      </w:pPr>
    </w:p>
    <w:p w14:paraId="347A164D" w14:textId="51A4A54C" w:rsidR="009E7290" w:rsidRPr="009E7290" w:rsidRDefault="00BC5CF4" w:rsidP="009E7290">
      <w:pPr>
        <w:spacing w:line="360" w:lineRule="auto"/>
        <w:rPr>
          <w:color w:val="000000" w:themeColor="text1"/>
          <w:sz w:val="24"/>
          <w:szCs w:val="24"/>
        </w:rPr>
      </w:pPr>
      <w:r>
        <w:rPr>
          <w:rFonts w:ascii="Futura Std Book" w:hAnsi="Futura Std Book" w:cs="Calibri"/>
          <w:noProof/>
        </w:rPr>
        <w:drawing>
          <wp:anchor distT="0" distB="0" distL="114300" distR="114300" simplePos="0" relativeHeight="251664384" behindDoc="1" locked="0" layoutInCell="1" allowOverlap="1" wp14:anchorId="11A916F5" wp14:editId="0ABD37B4">
            <wp:simplePos x="0" y="0"/>
            <wp:positionH relativeFrom="margin">
              <wp:align>left</wp:align>
            </wp:positionH>
            <wp:positionV relativeFrom="paragraph">
              <wp:posOffset>22860</wp:posOffset>
            </wp:positionV>
            <wp:extent cx="3689350" cy="2459355"/>
            <wp:effectExtent l="0" t="0" r="6350" b="0"/>
            <wp:wrapTight wrapText="bothSides">
              <wp:wrapPolygon edited="0">
                <wp:start x="0" y="0"/>
                <wp:lineTo x="0" y="21416"/>
                <wp:lineTo x="21526" y="21416"/>
                <wp:lineTo x="21526" y="0"/>
                <wp:lineTo x="0" y="0"/>
              </wp:wrapPolygon>
            </wp:wrapTight>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Maschinenbau Riebsamen (3)Foto schlegel_kl.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3689350" cy="2459355"/>
                    </a:xfrm>
                    <a:prstGeom prst="rect">
                      <a:avLst/>
                    </a:prstGeom>
                  </pic:spPr>
                </pic:pic>
              </a:graphicData>
            </a:graphic>
            <wp14:sizeRelH relativeFrom="margin">
              <wp14:pctWidth>0</wp14:pctWidth>
            </wp14:sizeRelH>
            <wp14:sizeRelV relativeFrom="margin">
              <wp14:pctHeight>0</wp14:pctHeight>
            </wp14:sizeRelV>
          </wp:anchor>
        </w:drawing>
      </w:r>
      <w:r w:rsidR="009E7290" w:rsidRPr="009E7290">
        <w:rPr>
          <w:color w:val="000000" w:themeColor="text1"/>
          <w:sz w:val="24"/>
          <w:szCs w:val="24"/>
        </w:rPr>
        <w:t xml:space="preserve">Allmannsweiler – Auf knifflige Situationen ist Siegfried Riebsamen spezialisiert. Der Inhaber des Unternehmens Maschinenbau Riebsamen aus Allmannsweiler ist mit seinen Maschinen dann gefordert, wenn es besondere Hindernisse zu überwinden gibt. Mit seinen Spezialbaggern, Kränen und Transportgeräten kann er engste Wege nutzen, mit seinen modifizierten Auslegern Lasten über viele Meter tragen oder Glasscheiben auch in verwinkelten Anlagen sicher einsetzen. Der Hersteller und Verleiher der Spezialgeräte setzt auf Qualität und guten Service. Das verbindet ihn mit dem Dürmentinger Unternehmen </w:t>
      </w:r>
      <w:r w:rsidR="002951D0">
        <w:rPr>
          <w:color w:val="000000" w:themeColor="text1"/>
          <w:sz w:val="24"/>
          <w:szCs w:val="24"/>
        </w:rPr>
        <w:t>GEORG SCHLEGEL</w:t>
      </w:r>
      <w:r w:rsidR="009E7290" w:rsidRPr="009E7290">
        <w:rPr>
          <w:color w:val="000000" w:themeColor="text1"/>
          <w:sz w:val="24"/>
          <w:szCs w:val="24"/>
        </w:rPr>
        <w:t>. Daher setzt er für seine Maschinen Taster, Schalter und Not-Halt-Geräte aus dem Hause S</w:t>
      </w:r>
      <w:r w:rsidR="00C65B23">
        <w:rPr>
          <w:color w:val="000000" w:themeColor="text1"/>
          <w:sz w:val="24"/>
          <w:szCs w:val="24"/>
        </w:rPr>
        <w:t>CHLEGEL</w:t>
      </w:r>
      <w:r w:rsidR="009E7290" w:rsidRPr="009E7290">
        <w:rPr>
          <w:color w:val="000000" w:themeColor="text1"/>
          <w:sz w:val="24"/>
          <w:szCs w:val="24"/>
        </w:rPr>
        <w:t xml:space="preserve"> ein. „Qualität ist uns wichtig“, betont Siegfried Riebsamen.</w:t>
      </w:r>
    </w:p>
    <w:p w14:paraId="4AB64E41" w14:textId="2F012932" w:rsidR="009E7290" w:rsidRPr="009E7290" w:rsidRDefault="009E7290" w:rsidP="009E7290">
      <w:pPr>
        <w:spacing w:line="360" w:lineRule="auto"/>
        <w:rPr>
          <w:b w:val="0"/>
          <w:color w:val="000000" w:themeColor="text1"/>
          <w:sz w:val="24"/>
          <w:szCs w:val="24"/>
        </w:rPr>
      </w:pPr>
    </w:p>
    <w:p w14:paraId="4EE4FBFD" w14:textId="6FF439E3" w:rsidR="009E7290" w:rsidRDefault="009E7290" w:rsidP="009E7290">
      <w:pPr>
        <w:spacing w:line="360" w:lineRule="auto"/>
        <w:rPr>
          <w:b w:val="0"/>
          <w:color w:val="000000" w:themeColor="text1"/>
          <w:sz w:val="24"/>
          <w:szCs w:val="24"/>
        </w:rPr>
      </w:pPr>
      <w:r w:rsidRPr="009E7290">
        <w:rPr>
          <w:b w:val="0"/>
          <w:color w:val="000000" w:themeColor="text1"/>
          <w:sz w:val="24"/>
          <w:szCs w:val="24"/>
        </w:rPr>
        <w:t xml:space="preserve">1990 </w:t>
      </w:r>
      <w:r w:rsidR="009E4C02">
        <w:rPr>
          <w:b w:val="0"/>
          <w:color w:val="000000" w:themeColor="text1"/>
          <w:sz w:val="24"/>
          <w:szCs w:val="24"/>
        </w:rPr>
        <w:t xml:space="preserve">gründete </w:t>
      </w:r>
      <w:r w:rsidRPr="009E7290">
        <w:rPr>
          <w:b w:val="0"/>
          <w:color w:val="000000" w:themeColor="text1"/>
          <w:sz w:val="24"/>
          <w:szCs w:val="24"/>
        </w:rPr>
        <w:t xml:space="preserve">Siegfried Riebsamen seine Firma </w:t>
      </w:r>
      <w:r w:rsidRPr="00C978AB">
        <w:rPr>
          <w:b w:val="0"/>
          <w:color w:val="000000" w:themeColor="text1"/>
          <w:sz w:val="24"/>
          <w:szCs w:val="24"/>
        </w:rPr>
        <w:t xml:space="preserve">in </w:t>
      </w:r>
      <w:proofErr w:type="spellStart"/>
      <w:r w:rsidR="00741AE0" w:rsidRPr="00C978AB">
        <w:rPr>
          <w:b w:val="0"/>
          <w:color w:val="000000" w:themeColor="text1"/>
          <w:sz w:val="24"/>
          <w:szCs w:val="24"/>
        </w:rPr>
        <w:t>Wolfartsweiler</w:t>
      </w:r>
      <w:proofErr w:type="spellEnd"/>
      <w:r w:rsidRPr="009E7290">
        <w:rPr>
          <w:b w:val="0"/>
          <w:color w:val="000000" w:themeColor="text1"/>
          <w:sz w:val="24"/>
          <w:szCs w:val="24"/>
        </w:rPr>
        <w:t xml:space="preserve">. Mit seinen Spezialmaschinen hat der gelernte </w:t>
      </w:r>
      <w:r w:rsidR="00741AE0">
        <w:rPr>
          <w:b w:val="0"/>
          <w:color w:val="000000" w:themeColor="text1"/>
          <w:sz w:val="24"/>
          <w:szCs w:val="24"/>
        </w:rPr>
        <w:t>Metallbauer-Meister</w:t>
      </w:r>
      <w:r w:rsidRPr="009E7290">
        <w:rPr>
          <w:b w:val="0"/>
          <w:color w:val="000000" w:themeColor="text1"/>
          <w:sz w:val="24"/>
          <w:szCs w:val="24"/>
        </w:rPr>
        <w:t xml:space="preserve"> eine Nische besetzt, die er seither erfolgreich bedient. 1994 siedelte er ins süddeutsche Allmannsweiler über, wo er sein Unternehmen ausbaute. Maschinenbau Riebsamen hat sich auf den Umbau von Baggern und Kränen für Spezialaufgaben fokussiert. Mit großem technischem Know-how und innovativen Lösungen werden die </w:t>
      </w:r>
      <w:r w:rsidR="00741AE0" w:rsidRPr="00C978AB">
        <w:rPr>
          <w:b w:val="0"/>
          <w:color w:val="000000" w:themeColor="text1"/>
          <w:sz w:val="24"/>
          <w:szCs w:val="24"/>
        </w:rPr>
        <w:t>Kräne</w:t>
      </w:r>
      <w:r w:rsidRPr="00C978AB">
        <w:rPr>
          <w:b w:val="0"/>
          <w:color w:val="000000" w:themeColor="text1"/>
          <w:sz w:val="24"/>
          <w:szCs w:val="24"/>
        </w:rPr>
        <w:t xml:space="preserve"> </w:t>
      </w:r>
      <w:r w:rsidRPr="009E7290">
        <w:rPr>
          <w:b w:val="0"/>
          <w:color w:val="000000" w:themeColor="text1"/>
          <w:sz w:val="24"/>
          <w:szCs w:val="24"/>
        </w:rPr>
        <w:t xml:space="preserve">modifiziert und für besondere Aufgaben vorbereitet. Es entstehen Kräne, die bei schwierigem Gelände </w:t>
      </w:r>
      <w:r w:rsidRPr="009E7290">
        <w:rPr>
          <w:b w:val="0"/>
          <w:color w:val="000000" w:themeColor="text1"/>
          <w:sz w:val="24"/>
          <w:szCs w:val="24"/>
        </w:rPr>
        <w:lastRenderedPageBreak/>
        <w:t>bestens für Gartenbau-Unternehmen oder Steinmetzbetriebe geeignet sind; Bagger, die auch auf schmalsten Friedhofswegen eingesetzt werden können oder der „</w:t>
      </w:r>
      <w:proofErr w:type="spellStart"/>
      <w:r w:rsidRPr="009E7290">
        <w:rPr>
          <w:b w:val="0"/>
          <w:color w:val="000000" w:themeColor="text1"/>
          <w:sz w:val="24"/>
          <w:szCs w:val="24"/>
        </w:rPr>
        <w:t>Glasboy</w:t>
      </w:r>
      <w:proofErr w:type="spellEnd"/>
      <w:r w:rsidRPr="009E7290">
        <w:rPr>
          <w:b w:val="0"/>
          <w:color w:val="000000" w:themeColor="text1"/>
          <w:sz w:val="24"/>
          <w:szCs w:val="24"/>
        </w:rPr>
        <w:t xml:space="preserve">“ – ein Universalgerät, das vor allem zum Heben und Einsetzen von Glasscheiben perfektioniert wurde. Es sind die raffinierten Details, die die Produkte </w:t>
      </w:r>
      <w:r w:rsidR="00BC5CF4">
        <w:rPr>
          <w:noProof/>
          <w:color w:val="1F497D" w:themeColor="text2"/>
          <w:sz w:val="40"/>
          <w:szCs w:val="24"/>
        </w:rPr>
        <w:drawing>
          <wp:anchor distT="0" distB="0" distL="114300" distR="114300" simplePos="0" relativeHeight="251658240" behindDoc="1" locked="0" layoutInCell="1" allowOverlap="1" wp14:anchorId="5A34F4C5" wp14:editId="4E49D6F7">
            <wp:simplePos x="0" y="0"/>
            <wp:positionH relativeFrom="column">
              <wp:posOffset>-446405</wp:posOffset>
            </wp:positionH>
            <wp:positionV relativeFrom="paragraph">
              <wp:posOffset>403860</wp:posOffset>
            </wp:positionV>
            <wp:extent cx="3229610" cy="2421890"/>
            <wp:effectExtent l="3810" t="0" r="0" b="0"/>
            <wp:wrapTight wrapText="bothSides">
              <wp:wrapPolygon edited="0">
                <wp:start x="25" y="21634"/>
                <wp:lineTo x="21430" y="21634"/>
                <wp:lineTo x="21430" y="227"/>
                <wp:lineTo x="25" y="227"/>
                <wp:lineTo x="25" y="21634"/>
              </wp:wrapPolygon>
            </wp:wrapTight>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Einsatz in Oberteuringen Glasboy 380.jpg"/>
                    <pic:cNvPicPr/>
                  </pic:nvPicPr>
                  <pic:blipFill>
                    <a:blip r:embed="rId9" cstate="print">
                      <a:extLst>
                        <a:ext uri="{28A0092B-C50C-407E-A947-70E740481C1C}">
                          <a14:useLocalDpi xmlns:a14="http://schemas.microsoft.com/office/drawing/2010/main" val="0"/>
                        </a:ext>
                      </a:extLst>
                    </a:blip>
                    <a:stretch>
                      <a:fillRect/>
                    </a:stretch>
                  </pic:blipFill>
                  <pic:spPr>
                    <a:xfrm rot="5400000">
                      <a:off x="0" y="0"/>
                      <a:ext cx="3229610" cy="2421890"/>
                    </a:xfrm>
                    <a:prstGeom prst="rect">
                      <a:avLst/>
                    </a:prstGeom>
                  </pic:spPr>
                </pic:pic>
              </a:graphicData>
            </a:graphic>
            <wp14:sizeRelH relativeFrom="margin">
              <wp14:pctWidth>0</wp14:pctWidth>
            </wp14:sizeRelH>
            <wp14:sizeRelV relativeFrom="margin">
              <wp14:pctHeight>0</wp14:pctHeight>
            </wp14:sizeRelV>
          </wp:anchor>
        </w:drawing>
      </w:r>
      <w:r w:rsidRPr="009E7290">
        <w:rPr>
          <w:b w:val="0"/>
          <w:color w:val="000000" w:themeColor="text1"/>
          <w:sz w:val="24"/>
          <w:szCs w:val="24"/>
        </w:rPr>
        <w:t xml:space="preserve">besonders machen: flexible Ausleger, die frei schwenkbar sind und damit Glasscheiben auch seitlich in verwinkelte Gebäude perfekt einpassen können. Die Geräte sind serienmäßig von einer Spurbreite mit 90 Zentimetern stufenlos auf eine Spurbreite von 60 Zentimeter variierbar. Damit können die Maschinen auch auf schmalsten Gässchen fahren oder passen durch normale Zimmertüren. </w:t>
      </w:r>
    </w:p>
    <w:p w14:paraId="41A3F3B9" w14:textId="77777777" w:rsidR="009E7290" w:rsidRPr="009E7290" w:rsidRDefault="009E7290" w:rsidP="009E7290">
      <w:pPr>
        <w:spacing w:line="360" w:lineRule="auto"/>
        <w:rPr>
          <w:b w:val="0"/>
          <w:color w:val="000000" w:themeColor="text1"/>
          <w:sz w:val="24"/>
          <w:szCs w:val="24"/>
        </w:rPr>
      </w:pPr>
    </w:p>
    <w:p w14:paraId="49C9DFBE" w14:textId="6103C0D3" w:rsidR="009E7290" w:rsidRDefault="009E7290" w:rsidP="009E7290">
      <w:pPr>
        <w:spacing w:line="360" w:lineRule="auto"/>
        <w:rPr>
          <w:b w:val="0"/>
          <w:color w:val="000000" w:themeColor="text1"/>
          <w:sz w:val="24"/>
          <w:szCs w:val="24"/>
        </w:rPr>
      </w:pPr>
      <w:r w:rsidRPr="009E7290">
        <w:rPr>
          <w:b w:val="0"/>
          <w:color w:val="000000" w:themeColor="text1"/>
          <w:sz w:val="24"/>
          <w:szCs w:val="24"/>
        </w:rPr>
        <w:t>Dank seiner Flexibilität sind die Geräte nicht nur in Europa, sondern weltweit gefragt. Von Australien bis Amerika sind die Spezialmaschinen der Manufaktur Riebsamen bei Gartenbauern, Steinmetzen, Bestattern und Fensterherstellern im Einsatz. Dank der außergewöhnlichen Eigenschaften der Maschinen ist das Unternehmen zudem als Dienstleister für besondere Fälle gefragt. So wurde sein Team beispielsweise in eine Villa auf Mallorca beordert, wo eine elf Meter große und über eine Tonne schwere Scheibe unter schwierigen Bedingungen eingesetzt werden musste. Mit Hilfe seiner hochflexiblen Maschinen, die über einen 3D-Kopf und einen 2-Kreis-</w:t>
      </w:r>
      <w:r w:rsidRPr="00C978AB">
        <w:rPr>
          <w:b w:val="0"/>
          <w:color w:val="000000" w:themeColor="text1"/>
          <w:sz w:val="24"/>
          <w:szCs w:val="24"/>
        </w:rPr>
        <w:t>Vakuum</w:t>
      </w:r>
      <w:r w:rsidR="00741AE0" w:rsidRPr="00C978AB">
        <w:rPr>
          <w:b w:val="0"/>
          <w:color w:val="000000" w:themeColor="text1"/>
          <w:sz w:val="24"/>
          <w:szCs w:val="24"/>
        </w:rPr>
        <w:t>system</w:t>
      </w:r>
      <w:r w:rsidRPr="00741AE0">
        <w:rPr>
          <w:b w:val="0"/>
          <w:color w:val="FF0000"/>
          <w:sz w:val="24"/>
          <w:szCs w:val="24"/>
        </w:rPr>
        <w:t xml:space="preserve"> </w:t>
      </w:r>
      <w:r w:rsidRPr="009E7290">
        <w:rPr>
          <w:b w:val="0"/>
          <w:color w:val="000000" w:themeColor="text1"/>
          <w:sz w:val="24"/>
          <w:szCs w:val="24"/>
        </w:rPr>
        <w:t>verfügen, gelang es dem Unternehmen diese komplexe Ak</w:t>
      </w:r>
      <w:r>
        <w:rPr>
          <w:b w:val="0"/>
          <w:color w:val="000000" w:themeColor="text1"/>
          <w:sz w:val="24"/>
          <w:szCs w:val="24"/>
        </w:rPr>
        <w:t>tion erfolgreich abzuschließen.</w:t>
      </w:r>
    </w:p>
    <w:p w14:paraId="60994633" w14:textId="27CC609E" w:rsidR="009E7290" w:rsidRPr="009E7290" w:rsidRDefault="009E7290" w:rsidP="009E7290">
      <w:pPr>
        <w:spacing w:line="360" w:lineRule="auto"/>
        <w:rPr>
          <w:b w:val="0"/>
          <w:color w:val="000000" w:themeColor="text1"/>
          <w:sz w:val="24"/>
          <w:szCs w:val="24"/>
        </w:rPr>
      </w:pPr>
    </w:p>
    <w:p w14:paraId="73270BFC" w14:textId="3BDF44AB" w:rsidR="009E7290" w:rsidRDefault="009E7290" w:rsidP="009E7290">
      <w:pPr>
        <w:spacing w:line="360" w:lineRule="auto"/>
        <w:rPr>
          <w:b w:val="0"/>
          <w:color w:val="000000" w:themeColor="text1"/>
          <w:sz w:val="24"/>
          <w:szCs w:val="24"/>
        </w:rPr>
      </w:pPr>
      <w:r w:rsidRPr="009E7290">
        <w:rPr>
          <w:b w:val="0"/>
          <w:color w:val="000000" w:themeColor="text1"/>
          <w:sz w:val="24"/>
          <w:szCs w:val="24"/>
        </w:rPr>
        <w:t xml:space="preserve">Präzision, Qualität, für alle Praxissituationen geeignet – dies sind Eigenschaften, die Riebsamen für seine Maschinen garantiert und die er auch von seinen Zulieferern erwartet. Denn auch in Extremsituation müssen seine Aufbauten präzise und zuverlässig funktionieren. Anforderungen, die auch die Produkte von </w:t>
      </w:r>
      <w:r w:rsidRPr="003A5281">
        <w:rPr>
          <w:b w:val="0"/>
          <w:caps/>
          <w:color w:val="000000" w:themeColor="text1"/>
          <w:sz w:val="24"/>
          <w:szCs w:val="24"/>
        </w:rPr>
        <w:t>Georg Schlegel</w:t>
      </w:r>
      <w:r w:rsidRPr="009E7290">
        <w:rPr>
          <w:b w:val="0"/>
          <w:color w:val="000000" w:themeColor="text1"/>
          <w:sz w:val="24"/>
          <w:szCs w:val="24"/>
        </w:rPr>
        <w:t xml:space="preserve"> erfüllen. Daher hat sich das Unternehmen bei seinen Umbauten für den Einsatz der Taster und Schalter der Firma </w:t>
      </w:r>
      <w:r w:rsidRPr="003A5281">
        <w:rPr>
          <w:b w:val="0"/>
          <w:caps/>
          <w:color w:val="000000" w:themeColor="text1"/>
          <w:sz w:val="24"/>
          <w:szCs w:val="24"/>
        </w:rPr>
        <w:t>Georg Schlegel</w:t>
      </w:r>
      <w:r w:rsidRPr="009E7290">
        <w:rPr>
          <w:b w:val="0"/>
          <w:color w:val="000000" w:themeColor="text1"/>
          <w:sz w:val="24"/>
          <w:szCs w:val="24"/>
        </w:rPr>
        <w:t xml:space="preserve"> entschieden. Das Label „Made in Germany“ steht auch bei </w:t>
      </w:r>
      <w:r w:rsidRPr="003A5281">
        <w:rPr>
          <w:b w:val="0"/>
          <w:caps/>
          <w:color w:val="000000" w:themeColor="text1"/>
          <w:sz w:val="24"/>
          <w:szCs w:val="24"/>
        </w:rPr>
        <w:t>Schlegel</w:t>
      </w:r>
      <w:r w:rsidRPr="009E7290">
        <w:rPr>
          <w:b w:val="0"/>
          <w:color w:val="000000" w:themeColor="text1"/>
          <w:sz w:val="24"/>
          <w:szCs w:val="24"/>
        </w:rPr>
        <w:t xml:space="preserve">, dank der hohen </w:t>
      </w:r>
      <w:r w:rsidRPr="009E7290">
        <w:rPr>
          <w:b w:val="0"/>
          <w:color w:val="000000" w:themeColor="text1"/>
          <w:sz w:val="24"/>
          <w:szCs w:val="24"/>
        </w:rPr>
        <w:lastRenderedPageBreak/>
        <w:t xml:space="preserve">Fertigungstiefe im Haus, für höchste Qualität: „Die Produkte sind qualitativ hochwertig und </w:t>
      </w:r>
      <w:bookmarkStart w:id="0" w:name="_GoBack"/>
      <w:r w:rsidRPr="003A5281">
        <w:rPr>
          <w:b w:val="0"/>
          <w:caps/>
          <w:color w:val="000000" w:themeColor="text1"/>
          <w:sz w:val="24"/>
          <w:szCs w:val="24"/>
        </w:rPr>
        <w:t>Schlegel</w:t>
      </w:r>
      <w:bookmarkEnd w:id="0"/>
      <w:r w:rsidRPr="009E7290">
        <w:rPr>
          <w:b w:val="0"/>
          <w:color w:val="000000" w:themeColor="text1"/>
          <w:sz w:val="24"/>
          <w:szCs w:val="24"/>
        </w:rPr>
        <w:t xml:space="preserve"> bietet einen schnellen und </w:t>
      </w:r>
      <w:r w:rsidRPr="009E7290">
        <w:rPr>
          <w:b w:val="0"/>
          <w:sz w:val="24"/>
          <w:szCs w:val="24"/>
        </w:rPr>
        <w:t>zuverlässigen Service</w:t>
      </w:r>
      <w:r w:rsidRPr="009E7290">
        <w:rPr>
          <w:b w:val="0"/>
          <w:color w:val="000000" w:themeColor="text1"/>
          <w:sz w:val="24"/>
          <w:szCs w:val="24"/>
        </w:rPr>
        <w:t xml:space="preserve">“, betont Siegfried Riebsamen. </w:t>
      </w:r>
    </w:p>
    <w:p w14:paraId="3C03AD3F" w14:textId="07E9ABA1" w:rsidR="009E7290" w:rsidRPr="009E7290" w:rsidRDefault="009E7290" w:rsidP="009E7290">
      <w:pPr>
        <w:spacing w:line="360" w:lineRule="auto"/>
        <w:rPr>
          <w:b w:val="0"/>
          <w:color w:val="000000" w:themeColor="text1"/>
          <w:sz w:val="24"/>
          <w:szCs w:val="24"/>
        </w:rPr>
      </w:pPr>
    </w:p>
    <w:p w14:paraId="741A1689" w14:textId="3AD9C935" w:rsidR="009E7290" w:rsidRDefault="009E7290" w:rsidP="009E7290">
      <w:pPr>
        <w:spacing w:line="360" w:lineRule="auto"/>
        <w:rPr>
          <w:b w:val="0"/>
          <w:color w:val="000000" w:themeColor="text1"/>
          <w:sz w:val="24"/>
          <w:szCs w:val="24"/>
        </w:rPr>
      </w:pPr>
      <w:r w:rsidRPr="009E7290">
        <w:rPr>
          <w:b w:val="0"/>
          <w:color w:val="000000" w:themeColor="text1"/>
          <w:sz w:val="24"/>
          <w:szCs w:val="24"/>
        </w:rPr>
        <w:t xml:space="preserve">Riebsamen setzt bislang vornehmlich die Baureihe </w:t>
      </w:r>
      <w:proofErr w:type="spellStart"/>
      <w:r w:rsidRPr="009E7290">
        <w:rPr>
          <w:b w:val="0"/>
          <w:color w:val="000000" w:themeColor="text1"/>
          <w:sz w:val="24"/>
          <w:szCs w:val="24"/>
        </w:rPr>
        <w:t>Quartron</w:t>
      </w:r>
      <w:proofErr w:type="spellEnd"/>
      <w:r w:rsidRPr="009E7290">
        <w:rPr>
          <w:b w:val="0"/>
          <w:color w:val="000000" w:themeColor="text1"/>
          <w:sz w:val="24"/>
          <w:szCs w:val="24"/>
        </w:rPr>
        <w:t xml:space="preserve"> ein. Wie bei </w:t>
      </w:r>
      <w:r w:rsidRPr="003A5281">
        <w:rPr>
          <w:b w:val="0"/>
          <w:caps/>
          <w:color w:val="000000" w:themeColor="text1"/>
          <w:sz w:val="24"/>
          <w:szCs w:val="24"/>
        </w:rPr>
        <w:t>Schlegel</w:t>
      </w:r>
      <w:r w:rsidRPr="009E7290">
        <w:rPr>
          <w:b w:val="0"/>
          <w:color w:val="000000" w:themeColor="text1"/>
          <w:sz w:val="24"/>
          <w:szCs w:val="24"/>
        </w:rPr>
        <w:t xml:space="preserve"> üblich, verfügt auch diese Baureihe über ein breites Varianten-Portfolio, das von Drucktastern bis zu Drehschaltern, Wahl- oder Schlüsseltasten bis hin zu Not-Halt-Geräten reicht. Modular aufgebaut, können Elemente wie im Baukasten passgenau miteinander kombiniert werden. </w:t>
      </w:r>
    </w:p>
    <w:p w14:paraId="27DF7F01" w14:textId="4C1B98E7" w:rsidR="009E7290" w:rsidRPr="009E7290" w:rsidRDefault="009E7290" w:rsidP="009E7290">
      <w:pPr>
        <w:spacing w:line="360" w:lineRule="auto"/>
        <w:rPr>
          <w:b w:val="0"/>
          <w:color w:val="000000" w:themeColor="text1"/>
          <w:sz w:val="24"/>
          <w:szCs w:val="24"/>
        </w:rPr>
      </w:pPr>
    </w:p>
    <w:p w14:paraId="44181F4E" w14:textId="394DF57E" w:rsidR="009E7290" w:rsidRDefault="009E7290" w:rsidP="009E7290">
      <w:pPr>
        <w:spacing w:line="360" w:lineRule="auto"/>
        <w:rPr>
          <w:b w:val="0"/>
          <w:color w:val="000000" w:themeColor="text1"/>
          <w:sz w:val="24"/>
          <w:szCs w:val="24"/>
        </w:rPr>
      </w:pPr>
      <w:r w:rsidRPr="009E7290">
        <w:rPr>
          <w:b w:val="0"/>
          <w:color w:val="000000" w:themeColor="text1"/>
          <w:sz w:val="24"/>
          <w:szCs w:val="24"/>
        </w:rPr>
        <w:t xml:space="preserve">Die Baureihe wird den spezifischen Anforderungen des Maschinenbauers gerecht. Der strukturierte Aufbau mit einer Frontrahmenhöhe von 12 mm macht eine Bedienung ohne Blickkontakt möglich. Die Taster und Schalter bringen die notwendige Robustheit mit, denn die Spezialmaschinen werden vornehmlich im Außeneinsatz verwendet und sind damit Wind und Wetter ausgesetzt. „Wichtig ist, dass die eingesetzten Produkte regentauglich sind und auch bei Kälte und Hitze tadellos funktionieren“, betont der Firmeninhaber. </w:t>
      </w:r>
    </w:p>
    <w:p w14:paraId="6C75DA49" w14:textId="030C65F7" w:rsidR="009E7290" w:rsidRPr="009E7290" w:rsidRDefault="009E7290" w:rsidP="009E7290">
      <w:pPr>
        <w:spacing w:line="360" w:lineRule="auto"/>
        <w:rPr>
          <w:b w:val="0"/>
          <w:color w:val="000000" w:themeColor="text1"/>
          <w:sz w:val="24"/>
          <w:szCs w:val="24"/>
        </w:rPr>
      </w:pPr>
    </w:p>
    <w:p w14:paraId="00441264" w14:textId="1312F190" w:rsidR="009E7290" w:rsidRDefault="009E7290" w:rsidP="009E7290">
      <w:pPr>
        <w:spacing w:line="360" w:lineRule="auto"/>
        <w:rPr>
          <w:b w:val="0"/>
          <w:color w:val="000000" w:themeColor="text1"/>
          <w:sz w:val="24"/>
          <w:szCs w:val="24"/>
        </w:rPr>
      </w:pPr>
      <w:r w:rsidRPr="009E7290">
        <w:rPr>
          <w:b w:val="0"/>
          <w:color w:val="000000" w:themeColor="text1"/>
          <w:sz w:val="24"/>
          <w:szCs w:val="24"/>
        </w:rPr>
        <w:t xml:space="preserve">Alle Varianten der Baureihe entsprechen der Schutzart IP65 und sind damit gegen Staub und gegen eindringendes Wasser aus allen Richtungen geschützt. Die verbauten Schalter eignen sich für Kunden im heißen Australien oder im bitterkalten Sibirien, denn die Funktionsfähigkeit der Schalter wird auch bei extremer Hitze und für Temperaturen im zweistelligen Minusbereich garantiert. </w:t>
      </w:r>
    </w:p>
    <w:p w14:paraId="4E824125" w14:textId="77777777" w:rsidR="009E7290" w:rsidRPr="009E7290" w:rsidRDefault="009E7290" w:rsidP="009E7290">
      <w:pPr>
        <w:spacing w:line="360" w:lineRule="auto"/>
        <w:rPr>
          <w:b w:val="0"/>
          <w:color w:val="000000" w:themeColor="text1"/>
          <w:sz w:val="24"/>
          <w:szCs w:val="24"/>
        </w:rPr>
      </w:pPr>
    </w:p>
    <w:p w14:paraId="760A18D5" w14:textId="32C8263E" w:rsidR="009E7290" w:rsidRDefault="009E7290" w:rsidP="009E7290">
      <w:pPr>
        <w:spacing w:line="360" w:lineRule="auto"/>
        <w:rPr>
          <w:b w:val="0"/>
          <w:color w:val="000000" w:themeColor="text1"/>
          <w:sz w:val="24"/>
          <w:szCs w:val="24"/>
        </w:rPr>
      </w:pPr>
      <w:r w:rsidRPr="009E7290">
        <w:rPr>
          <w:b w:val="0"/>
          <w:color w:val="000000" w:themeColor="text1"/>
          <w:sz w:val="24"/>
          <w:szCs w:val="24"/>
        </w:rPr>
        <w:t xml:space="preserve">Die Robustheit der Schalter zeigt sich auch in Laborprüfungen, in denen – je nach Variante – zigtausende Schaltspiele ohne Qualitätsverlust bestätigt werden. Doch wichtiger als die Tests im Labor ist Siegfried Riebsamen der Praxistest. Und den bestehen die </w:t>
      </w:r>
      <w:r w:rsidRPr="003A5281">
        <w:rPr>
          <w:b w:val="0"/>
          <w:caps/>
          <w:color w:val="000000" w:themeColor="text1"/>
          <w:sz w:val="24"/>
          <w:szCs w:val="24"/>
        </w:rPr>
        <w:t>Schlegel</w:t>
      </w:r>
      <w:r w:rsidRPr="009E7290">
        <w:rPr>
          <w:b w:val="0"/>
          <w:color w:val="000000" w:themeColor="text1"/>
          <w:sz w:val="24"/>
          <w:szCs w:val="24"/>
        </w:rPr>
        <w:t xml:space="preserve">-Produkte bei Riebsamen schon seit Jahren. </w:t>
      </w:r>
    </w:p>
    <w:p w14:paraId="7C679D49" w14:textId="77777777" w:rsidR="009E7290" w:rsidRPr="009E7290" w:rsidRDefault="009E7290" w:rsidP="009E7290">
      <w:pPr>
        <w:spacing w:line="360" w:lineRule="auto"/>
        <w:rPr>
          <w:b w:val="0"/>
          <w:color w:val="000000" w:themeColor="text1"/>
          <w:sz w:val="24"/>
          <w:szCs w:val="24"/>
        </w:rPr>
      </w:pPr>
    </w:p>
    <w:p w14:paraId="2E09E7BE" w14:textId="5D0567CB" w:rsidR="009E7290" w:rsidRPr="009E7290" w:rsidRDefault="009E7290" w:rsidP="009E7290">
      <w:pPr>
        <w:spacing w:line="360" w:lineRule="auto"/>
        <w:rPr>
          <w:b w:val="0"/>
          <w:color w:val="000000" w:themeColor="text1"/>
          <w:sz w:val="24"/>
          <w:szCs w:val="24"/>
        </w:rPr>
      </w:pPr>
      <w:r w:rsidRPr="009E7290">
        <w:rPr>
          <w:b w:val="0"/>
          <w:color w:val="000000" w:themeColor="text1"/>
          <w:sz w:val="24"/>
          <w:szCs w:val="24"/>
        </w:rPr>
        <w:t xml:space="preserve">Die Qualität eines Zulieferers zeigt sich für Siegfried Riebsamen zudem im Service und auch darin, dass er für Bestellungen oder Ersatzteile über einen längeren Zeitraum auf bestehende Baureihen zurückgreifen kann. Auch hier passt es für ihn mit </w:t>
      </w:r>
      <w:r w:rsidRPr="003A5281">
        <w:rPr>
          <w:b w:val="0"/>
          <w:caps/>
          <w:color w:val="000000" w:themeColor="text1"/>
          <w:sz w:val="24"/>
          <w:szCs w:val="24"/>
        </w:rPr>
        <w:t>Schlegel</w:t>
      </w:r>
      <w:r w:rsidRPr="009E7290">
        <w:rPr>
          <w:b w:val="0"/>
          <w:color w:val="000000" w:themeColor="text1"/>
          <w:sz w:val="24"/>
          <w:szCs w:val="24"/>
        </w:rPr>
        <w:t xml:space="preserve">: „Auf </w:t>
      </w:r>
      <w:r w:rsidRPr="003A5281">
        <w:rPr>
          <w:b w:val="0"/>
          <w:caps/>
          <w:color w:val="000000" w:themeColor="text1"/>
          <w:sz w:val="24"/>
          <w:szCs w:val="24"/>
        </w:rPr>
        <w:t>Schlegel</w:t>
      </w:r>
      <w:r w:rsidRPr="009E7290">
        <w:rPr>
          <w:b w:val="0"/>
          <w:color w:val="000000" w:themeColor="text1"/>
          <w:sz w:val="24"/>
          <w:szCs w:val="24"/>
        </w:rPr>
        <w:t xml:space="preserve">-Produkte kann ich mich verlassen – und unsere Kunden auch.“ </w:t>
      </w:r>
    </w:p>
    <w:p w14:paraId="4D0C1EFE" w14:textId="77777777" w:rsidR="00FA36DF" w:rsidRPr="009E7290" w:rsidRDefault="00FA36DF" w:rsidP="00B35629">
      <w:pPr>
        <w:pStyle w:val="StandardWeb"/>
        <w:tabs>
          <w:tab w:val="right" w:pos="5245"/>
        </w:tabs>
        <w:spacing w:before="0" w:beforeAutospacing="0" w:after="0" w:afterAutospacing="0" w:line="276" w:lineRule="auto"/>
        <w:rPr>
          <w:rFonts w:ascii="Futura Std Book" w:hAnsi="Futura Std Book" w:cs="Calibri"/>
        </w:rPr>
      </w:pPr>
    </w:p>
    <w:p w14:paraId="650DCE3D" w14:textId="75DA47D4" w:rsidR="00FC6AFA" w:rsidRDefault="00FC6AFA" w:rsidP="00B35629">
      <w:pPr>
        <w:pStyle w:val="StandardWeb"/>
        <w:tabs>
          <w:tab w:val="right" w:pos="5245"/>
        </w:tabs>
        <w:spacing w:before="0" w:beforeAutospacing="0" w:after="0" w:afterAutospacing="0" w:line="276" w:lineRule="auto"/>
        <w:rPr>
          <w:rFonts w:ascii="Futura Std Book" w:hAnsi="Futura Std Book" w:cs="Calibri"/>
        </w:rPr>
      </w:pPr>
    </w:p>
    <w:p w14:paraId="5DADDD70" w14:textId="73B1943F" w:rsidR="00024F8B" w:rsidRDefault="00263238" w:rsidP="00B35629">
      <w:pPr>
        <w:pStyle w:val="StandardWeb"/>
        <w:tabs>
          <w:tab w:val="right" w:pos="5245"/>
        </w:tabs>
        <w:spacing w:before="0" w:beforeAutospacing="0" w:after="0" w:afterAutospacing="0" w:line="276" w:lineRule="auto"/>
        <w:rPr>
          <w:rFonts w:ascii="Futura Std Book" w:hAnsi="Futura Std Book" w:cs="Calibri"/>
        </w:rPr>
      </w:pPr>
      <w:r w:rsidRPr="00263238">
        <w:rPr>
          <w:rFonts w:ascii="Futura Std Book" w:hAnsi="Futura Std Book" w:cs="Calibri"/>
          <w:noProof/>
          <w:u w:val="single"/>
        </w:rPr>
        <mc:AlternateContent>
          <mc:Choice Requires="wps">
            <w:drawing>
              <wp:anchor distT="45720" distB="45720" distL="114300" distR="114300" simplePos="0" relativeHeight="251667456" behindDoc="0" locked="0" layoutInCell="1" allowOverlap="1" wp14:anchorId="2B0C6AC6" wp14:editId="0404DFF6">
                <wp:simplePos x="0" y="0"/>
                <wp:positionH relativeFrom="margin">
                  <wp:posOffset>-411480</wp:posOffset>
                </wp:positionH>
                <wp:positionV relativeFrom="paragraph">
                  <wp:posOffset>6250305</wp:posOffset>
                </wp:positionV>
                <wp:extent cx="2694305" cy="2411730"/>
                <wp:effectExtent l="0" t="0" r="0" b="7620"/>
                <wp:wrapSquare wrapText="bothSides"/>
                <wp:docPr id="21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94305" cy="2411730"/>
                        </a:xfrm>
                        <a:prstGeom prst="rect">
                          <a:avLst/>
                        </a:prstGeom>
                        <a:solidFill>
                          <a:srgbClr val="FFFFFF"/>
                        </a:solidFill>
                        <a:ln w="9525">
                          <a:noFill/>
                          <a:miter lim="800000"/>
                          <a:headEnd/>
                          <a:tailEnd/>
                        </a:ln>
                      </wps:spPr>
                      <wps:txbx>
                        <w:txbxContent>
                          <w:p w14:paraId="2EEFD6CA" w14:textId="51B657B4" w:rsidR="00263238" w:rsidRPr="00263238" w:rsidRDefault="00263238" w:rsidP="00263238">
                            <w:pPr>
                              <w:pStyle w:val="StandardWeb"/>
                              <w:tabs>
                                <w:tab w:val="right" w:pos="5245"/>
                              </w:tabs>
                              <w:spacing w:before="0" w:beforeAutospacing="0" w:after="0" w:afterAutospacing="0" w:line="276" w:lineRule="auto"/>
                              <w:rPr>
                                <w:rFonts w:ascii="Futura Std Book" w:hAnsi="Futura Std Book" w:cs="Calibri"/>
                                <w:b/>
                                <w:sz w:val="22"/>
                              </w:rPr>
                            </w:pPr>
                            <w:r w:rsidRPr="00263238">
                              <w:rPr>
                                <w:rFonts w:ascii="Futura Std Book" w:hAnsi="Futura Std Book" w:cs="Calibri"/>
                                <w:b/>
                                <w:sz w:val="22"/>
                              </w:rPr>
                              <w:t>Bild</w:t>
                            </w:r>
                            <w:r>
                              <w:rPr>
                                <w:rFonts w:ascii="Futura Std Book" w:hAnsi="Futura Std Book" w:cs="Calibri"/>
                                <w:b/>
                                <w:sz w:val="22"/>
                              </w:rPr>
                              <w:t>unterschriften</w:t>
                            </w:r>
                            <w:r w:rsidRPr="00263238">
                              <w:rPr>
                                <w:rFonts w:ascii="Futura Std Book" w:hAnsi="Futura Std Book" w:cs="Calibri"/>
                                <w:b/>
                                <w:sz w:val="22"/>
                              </w:rPr>
                              <w:t xml:space="preserve">: </w:t>
                            </w:r>
                          </w:p>
                          <w:p w14:paraId="420FBD74" w14:textId="22F49D13" w:rsidR="00263238" w:rsidRPr="00263238" w:rsidRDefault="00263238" w:rsidP="00263238">
                            <w:pPr>
                              <w:pStyle w:val="StandardWeb"/>
                              <w:tabs>
                                <w:tab w:val="right" w:pos="5245"/>
                              </w:tabs>
                              <w:spacing w:before="0" w:beforeAutospacing="0" w:after="0" w:afterAutospacing="0" w:line="276" w:lineRule="auto"/>
                              <w:rPr>
                                <w:rFonts w:ascii="Futura Std Book" w:hAnsi="Futura Std Book"/>
                                <w:sz w:val="22"/>
                                <w:szCs w:val="20"/>
                                <w:u w:val="single"/>
                              </w:rPr>
                            </w:pPr>
                            <w:r w:rsidRPr="00263238">
                              <w:rPr>
                                <w:rFonts w:ascii="Futura Std Book" w:hAnsi="Futura Std Book"/>
                                <w:sz w:val="22"/>
                                <w:szCs w:val="20"/>
                                <w:u w:val="single"/>
                              </w:rPr>
                              <w:sym w:font="Wingdings" w:char="F0E0"/>
                            </w:r>
                            <w:r w:rsidRPr="00263238">
                              <w:rPr>
                                <w:rFonts w:ascii="Futura Std Book" w:hAnsi="Futura Std Book"/>
                                <w:sz w:val="22"/>
                                <w:szCs w:val="20"/>
                                <w:u w:val="single"/>
                              </w:rPr>
                              <w:t xml:space="preserve"> Maschinen im Einsatz:</w:t>
                            </w:r>
                          </w:p>
                          <w:p w14:paraId="4FDF093D" w14:textId="77777777" w:rsidR="00263238" w:rsidRDefault="00263238" w:rsidP="00263238">
                            <w:pPr>
                              <w:pStyle w:val="StandardWeb"/>
                              <w:tabs>
                                <w:tab w:val="right" w:pos="5245"/>
                              </w:tabs>
                              <w:spacing w:before="0" w:beforeAutospacing="0" w:after="0" w:afterAutospacing="0" w:line="276" w:lineRule="auto"/>
                              <w:rPr>
                                <w:rFonts w:ascii="Futura Std Book" w:hAnsi="Futura Std Book"/>
                                <w:sz w:val="22"/>
                                <w:szCs w:val="20"/>
                              </w:rPr>
                            </w:pPr>
                            <w:r w:rsidRPr="00263238">
                              <w:rPr>
                                <w:rFonts w:ascii="Futura Std Book" w:hAnsi="Futura Std Book"/>
                                <w:sz w:val="22"/>
                                <w:szCs w:val="20"/>
                                <w:u w:val="single"/>
                              </w:rPr>
                              <w:t>BU-Fotos: 1+2:</w:t>
                            </w:r>
                            <w:r w:rsidRPr="00263238">
                              <w:rPr>
                                <w:rFonts w:ascii="Futura Std Book" w:hAnsi="Futura Std Book"/>
                                <w:sz w:val="22"/>
                                <w:szCs w:val="20"/>
                              </w:rPr>
                              <w:t xml:space="preserve"> Mit dem </w:t>
                            </w:r>
                            <w:proofErr w:type="spellStart"/>
                            <w:r w:rsidRPr="00263238">
                              <w:rPr>
                                <w:rFonts w:ascii="Futura Std Book" w:hAnsi="Futura Std Book"/>
                                <w:sz w:val="22"/>
                                <w:szCs w:val="20"/>
                              </w:rPr>
                              <w:t>Glasboy</w:t>
                            </w:r>
                            <w:proofErr w:type="spellEnd"/>
                            <w:r w:rsidRPr="00263238">
                              <w:rPr>
                                <w:rFonts w:ascii="Futura Std Book" w:hAnsi="Futura Std Book"/>
                                <w:sz w:val="22"/>
                                <w:szCs w:val="20"/>
                              </w:rPr>
                              <w:t xml:space="preserve"> können Glasscheiben auch seitlich in verwinkelte Gebäude eingepasst werden.</w:t>
                            </w:r>
                            <w:r w:rsidRPr="00263238">
                              <w:rPr>
                                <w:rFonts w:ascii="Futura Std Book" w:hAnsi="Futura Std Book"/>
                                <w:sz w:val="22"/>
                                <w:szCs w:val="20"/>
                              </w:rPr>
                              <w:br/>
                            </w:r>
                          </w:p>
                          <w:p w14:paraId="7083F1FC" w14:textId="488C77DC" w:rsidR="00263238" w:rsidRPr="00263238" w:rsidRDefault="00263238" w:rsidP="00263238">
                            <w:pPr>
                              <w:pStyle w:val="StandardWeb"/>
                              <w:tabs>
                                <w:tab w:val="right" w:pos="5245"/>
                              </w:tabs>
                              <w:spacing w:before="0" w:beforeAutospacing="0" w:after="0" w:afterAutospacing="0" w:line="276" w:lineRule="auto"/>
                              <w:rPr>
                                <w:rFonts w:ascii="Futura Std Book" w:hAnsi="Futura Std Book"/>
                                <w:sz w:val="22"/>
                                <w:szCs w:val="20"/>
                              </w:rPr>
                            </w:pPr>
                            <w:r w:rsidRPr="00263238">
                              <w:rPr>
                                <w:rFonts w:ascii="Futura Std Book" w:hAnsi="Futura Std Book"/>
                                <w:sz w:val="22"/>
                                <w:szCs w:val="20"/>
                                <w:u w:val="single"/>
                              </w:rPr>
                              <w:t>Bu-Foto3:</w:t>
                            </w:r>
                            <w:r w:rsidRPr="00263238">
                              <w:rPr>
                                <w:rFonts w:ascii="Futura Std Book" w:hAnsi="Futura Std Book"/>
                                <w:sz w:val="22"/>
                                <w:szCs w:val="20"/>
                              </w:rPr>
                              <w:t xml:space="preserve"> Der Euro-Multi-Bagger ist der ideale Helfer für Gebäudetrockenlegung, Altbausanierung, Kellerausgrabungen im Gebäude und Friedhofsarbeiten.</w:t>
                            </w:r>
                          </w:p>
                          <w:p w14:paraId="10E73FD2" w14:textId="77777777" w:rsidR="00263238" w:rsidRPr="00263238" w:rsidRDefault="00263238" w:rsidP="00263238">
                            <w:pPr>
                              <w:pStyle w:val="StandardWeb"/>
                              <w:tabs>
                                <w:tab w:val="right" w:pos="5245"/>
                              </w:tabs>
                              <w:spacing w:before="0" w:beforeAutospacing="0" w:after="0" w:afterAutospacing="0" w:line="276" w:lineRule="auto"/>
                              <w:rPr>
                                <w:rFonts w:ascii="Futura Std Book" w:hAnsi="Futura Std Book"/>
                                <w:sz w:val="22"/>
                                <w:szCs w:val="20"/>
                              </w:rPr>
                            </w:pPr>
                            <w:r w:rsidRPr="00263238">
                              <w:rPr>
                                <w:rFonts w:ascii="Futura Std Book" w:hAnsi="Futura Std Book"/>
                                <w:sz w:val="22"/>
                                <w:szCs w:val="20"/>
                              </w:rPr>
                              <w:t xml:space="preserve">Fotos: Maschinenbau Riebsamen </w:t>
                            </w:r>
                          </w:p>
                          <w:p w14:paraId="128804BA" w14:textId="77777777" w:rsidR="00263238" w:rsidRPr="00263238" w:rsidRDefault="00263238" w:rsidP="00263238">
                            <w:pPr>
                              <w:pStyle w:val="StandardWeb"/>
                              <w:tabs>
                                <w:tab w:val="right" w:pos="5245"/>
                              </w:tabs>
                              <w:spacing w:before="0" w:beforeAutospacing="0" w:after="0" w:afterAutospacing="0" w:line="276" w:lineRule="auto"/>
                              <w:rPr>
                                <w:rFonts w:ascii="Futura Std Book" w:hAnsi="Futura Std Book"/>
                                <w:sz w:val="20"/>
                                <w:szCs w:val="20"/>
                              </w:rPr>
                            </w:pPr>
                          </w:p>
                          <w:p w14:paraId="2A460E34" w14:textId="1FF8AA43" w:rsidR="00263238" w:rsidRPr="00263238" w:rsidRDefault="00263238">
                            <w:pPr>
                              <w:rPr>
                                <w:sz w:val="20"/>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2B0C6AC6" id="_x0000_t202" coordsize="21600,21600" o:spt="202" path="m,l,21600r21600,l21600,xe">
                <v:stroke joinstyle="miter"/>
                <v:path gradientshapeok="t" o:connecttype="rect"/>
              </v:shapetype>
              <v:shape id="Textfeld 2" o:spid="_x0000_s1026" type="#_x0000_t202" style="position:absolute;margin-left:-32.4pt;margin-top:492.15pt;width:212.15pt;height:189.9pt;z-index:251667456;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" stroked="f">
                <v:textbox>
                  <w:txbxContent>
                    <w:p w14:paraId="2EEFD6CA" w14:textId="51B657B4" w:rsidR="00263238" w:rsidRPr="00263238" w:rsidRDefault="00263238" w:rsidP="00263238">
                      <w:pPr>
                        <w:pStyle w:val="StandardWeb"/>
                        <w:tabs>
                          <w:tab w:val="right" w:pos="5245"/>
                        </w:tabs>
                        <w:spacing w:before="0" w:beforeAutospacing="0" w:after="0" w:afterAutospacing="0" w:line="276" w:lineRule="auto"/>
                        <w:rPr>
                          <w:rFonts w:ascii="Futura Std Book" w:hAnsi="Futura Std Book" w:cs="Calibri"/>
                          <w:b/>
                          <w:sz w:val="22"/>
                        </w:rPr>
                      </w:pPr>
                      <w:r w:rsidRPr="00263238">
                        <w:rPr>
                          <w:rFonts w:ascii="Futura Std Book" w:hAnsi="Futura Std Book" w:cs="Calibri"/>
                          <w:b/>
                          <w:sz w:val="22"/>
                        </w:rPr>
                        <w:t>Bild</w:t>
                      </w:r>
                      <w:r>
                        <w:rPr>
                          <w:rFonts w:ascii="Futura Std Book" w:hAnsi="Futura Std Book" w:cs="Calibri"/>
                          <w:b/>
                          <w:sz w:val="22"/>
                        </w:rPr>
                        <w:t>unterschriften</w:t>
                      </w:r>
                      <w:r w:rsidRPr="00263238">
                        <w:rPr>
                          <w:rFonts w:ascii="Futura Std Book" w:hAnsi="Futura Std Book" w:cs="Calibri"/>
                          <w:b/>
                          <w:sz w:val="22"/>
                        </w:rPr>
                        <w:t xml:space="preserve">: </w:t>
                      </w:r>
                    </w:p>
                    <w:p w14:paraId="420FBD74" w14:textId="22F49D13" w:rsidR="00263238" w:rsidRPr="00263238" w:rsidRDefault="00263238" w:rsidP="00263238">
                      <w:pPr>
                        <w:pStyle w:val="StandardWeb"/>
                        <w:tabs>
                          <w:tab w:val="right" w:pos="5245"/>
                        </w:tabs>
                        <w:spacing w:before="0" w:beforeAutospacing="0" w:after="0" w:afterAutospacing="0" w:line="276" w:lineRule="auto"/>
                        <w:rPr>
                          <w:rFonts w:ascii="Futura Std Book" w:hAnsi="Futura Std Book"/>
                          <w:sz w:val="22"/>
                          <w:szCs w:val="20"/>
                          <w:u w:val="single"/>
                        </w:rPr>
                      </w:pPr>
                      <w:r w:rsidRPr="00263238">
                        <w:rPr>
                          <w:rFonts w:ascii="Futura Std Book" w:hAnsi="Futura Std Book"/>
                          <w:sz w:val="22"/>
                          <w:szCs w:val="20"/>
                          <w:u w:val="single"/>
                        </w:rPr>
                        <w:sym w:font="Wingdings" w:char="F0E0"/>
                      </w:r>
                      <w:r w:rsidRPr="00263238">
                        <w:rPr>
                          <w:rFonts w:ascii="Futura Std Book" w:hAnsi="Futura Std Book"/>
                          <w:sz w:val="22"/>
                          <w:szCs w:val="20"/>
                          <w:u w:val="single"/>
                        </w:rPr>
                        <w:t xml:space="preserve"> Maschinen im Einsatz:</w:t>
                      </w:r>
                    </w:p>
                    <w:p w14:paraId="4FDF093D" w14:textId="77777777" w:rsidR="00263238" w:rsidRDefault="00263238" w:rsidP="00263238">
                      <w:pPr>
                        <w:pStyle w:val="StandardWeb"/>
                        <w:tabs>
                          <w:tab w:val="right" w:pos="5245"/>
                        </w:tabs>
                        <w:spacing w:before="0" w:beforeAutospacing="0" w:after="0" w:afterAutospacing="0" w:line="276" w:lineRule="auto"/>
                        <w:rPr>
                          <w:rFonts w:ascii="Futura Std Book" w:hAnsi="Futura Std Book"/>
                          <w:sz w:val="22"/>
                          <w:szCs w:val="20"/>
                        </w:rPr>
                      </w:pPr>
                      <w:r w:rsidRPr="00263238">
                        <w:rPr>
                          <w:rFonts w:ascii="Futura Std Book" w:hAnsi="Futura Std Book"/>
                          <w:sz w:val="22"/>
                          <w:szCs w:val="20"/>
                          <w:u w:val="single"/>
                        </w:rPr>
                        <w:t>BU-Fotos: 1+2:</w:t>
                      </w:r>
                      <w:r w:rsidRPr="00263238">
                        <w:rPr>
                          <w:rFonts w:ascii="Futura Std Book" w:hAnsi="Futura Std Book"/>
                          <w:sz w:val="22"/>
                          <w:szCs w:val="20"/>
                        </w:rPr>
                        <w:t xml:space="preserve"> Mit dem </w:t>
                      </w:r>
                      <w:proofErr w:type="spellStart"/>
                      <w:r w:rsidRPr="00263238">
                        <w:rPr>
                          <w:rFonts w:ascii="Futura Std Book" w:hAnsi="Futura Std Book"/>
                          <w:sz w:val="22"/>
                          <w:szCs w:val="20"/>
                        </w:rPr>
                        <w:t>Glasboy</w:t>
                      </w:r>
                      <w:proofErr w:type="spellEnd"/>
                      <w:r w:rsidRPr="00263238">
                        <w:rPr>
                          <w:rFonts w:ascii="Futura Std Book" w:hAnsi="Futura Std Book"/>
                          <w:sz w:val="22"/>
                          <w:szCs w:val="20"/>
                        </w:rPr>
                        <w:t xml:space="preserve"> können Glasscheiben auch seitlich in verwinkelte Gebäude eingepasst werden.</w:t>
                      </w:r>
                      <w:r w:rsidRPr="00263238">
                        <w:rPr>
                          <w:rFonts w:ascii="Futura Std Book" w:hAnsi="Futura Std Book"/>
                          <w:sz w:val="22"/>
                          <w:szCs w:val="20"/>
                        </w:rPr>
                        <w:br/>
                      </w:r>
                    </w:p>
                    <w:p w14:paraId="7083F1FC" w14:textId="488C77DC" w:rsidR="00263238" w:rsidRPr="00263238" w:rsidRDefault="00263238" w:rsidP="00263238">
                      <w:pPr>
                        <w:pStyle w:val="StandardWeb"/>
                        <w:tabs>
                          <w:tab w:val="right" w:pos="5245"/>
                        </w:tabs>
                        <w:spacing w:before="0" w:beforeAutospacing="0" w:after="0" w:afterAutospacing="0" w:line="276" w:lineRule="auto"/>
                        <w:rPr>
                          <w:rFonts w:ascii="Futura Std Book" w:hAnsi="Futura Std Book"/>
                          <w:sz w:val="22"/>
                          <w:szCs w:val="20"/>
                        </w:rPr>
                      </w:pPr>
                      <w:r w:rsidRPr="00263238">
                        <w:rPr>
                          <w:rFonts w:ascii="Futura Std Book" w:hAnsi="Futura Std Book"/>
                          <w:sz w:val="22"/>
                          <w:szCs w:val="20"/>
                          <w:u w:val="single"/>
                        </w:rPr>
                        <w:t>Bu-Foto3:</w:t>
                      </w:r>
                      <w:r w:rsidRPr="00263238">
                        <w:rPr>
                          <w:rFonts w:ascii="Futura Std Book" w:hAnsi="Futura Std Book"/>
                          <w:sz w:val="22"/>
                          <w:szCs w:val="20"/>
                        </w:rPr>
                        <w:t xml:space="preserve"> Der Euro-Multi-Bagger ist der ideale Helfer für Gebäudetrockenlegung, Altbausanierung, Kellerausgrabungen im Gebäude und Friedhofsarbeiten.</w:t>
                      </w:r>
                    </w:p>
                    <w:p w14:paraId="10E73FD2" w14:textId="77777777" w:rsidR="00263238" w:rsidRPr="00263238" w:rsidRDefault="00263238" w:rsidP="00263238">
                      <w:pPr>
                        <w:pStyle w:val="StandardWeb"/>
                        <w:tabs>
                          <w:tab w:val="right" w:pos="5245"/>
                        </w:tabs>
                        <w:spacing w:before="0" w:beforeAutospacing="0" w:after="0" w:afterAutospacing="0" w:line="276" w:lineRule="auto"/>
                        <w:rPr>
                          <w:rFonts w:ascii="Futura Std Book" w:hAnsi="Futura Std Book"/>
                          <w:sz w:val="22"/>
                          <w:szCs w:val="20"/>
                        </w:rPr>
                      </w:pPr>
                      <w:r w:rsidRPr="00263238">
                        <w:rPr>
                          <w:rFonts w:ascii="Futura Std Book" w:hAnsi="Futura Std Book"/>
                          <w:sz w:val="22"/>
                          <w:szCs w:val="20"/>
                        </w:rPr>
                        <w:t xml:space="preserve">Fotos: Maschinenbau Riebsamen </w:t>
                      </w:r>
                    </w:p>
                    <w:p w14:paraId="128804BA" w14:textId="77777777" w:rsidR="00263238" w:rsidRPr="00263238" w:rsidRDefault="00263238" w:rsidP="00263238">
                      <w:pPr>
                        <w:pStyle w:val="StandardWeb"/>
                        <w:tabs>
                          <w:tab w:val="right" w:pos="5245"/>
                        </w:tabs>
                        <w:spacing w:before="0" w:beforeAutospacing="0" w:after="0" w:afterAutospacing="0" w:line="276" w:lineRule="auto"/>
                        <w:rPr>
                          <w:rFonts w:ascii="Futura Std Book" w:hAnsi="Futura Std Book"/>
                          <w:sz w:val="20"/>
                          <w:szCs w:val="20"/>
                        </w:rPr>
                      </w:pPr>
                    </w:p>
                    <w:p w14:paraId="2A460E34" w14:textId="1FF8AA43" w:rsidR="00263238" w:rsidRPr="00263238" w:rsidRDefault="00263238">
                      <w:pPr>
                        <w:rPr>
                          <w:sz w:val="20"/>
                        </w:rPr>
                      </w:pPr>
                    </w:p>
                  </w:txbxContent>
                </v:textbox>
                <w10:wrap type="square" anchorx="margin"/>
              </v:shape>
            </w:pict>
          </mc:Fallback>
        </mc:AlternateContent>
      </w:r>
      <w:r>
        <w:rPr>
          <w:rFonts w:ascii="Futura Std Book" w:hAnsi="Futura Std Book" w:cs="Calibri"/>
          <w:noProof/>
        </w:rPr>
        <w:drawing>
          <wp:anchor distT="0" distB="0" distL="114300" distR="114300" simplePos="0" relativeHeight="251663360" behindDoc="1" locked="0" layoutInCell="1" allowOverlap="1" wp14:anchorId="4D2B34F1" wp14:editId="1134E826">
            <wp:simplePos x="0" y="0"/>
            <wp:positionH relativeFrom="margin">
              <wp:posOffset>-244475</wp:posOffset>
            </wp:positionH>
            <wp:positionV relativeFrom="paragraph">
              <wp:posOffset>3592195</wp:posOffset>
            </wp:positionV>
            <wp:extent cx="2893695" cy="2169795"/>
            <wp:effectExtent l="0" t="0" r="1905" b="1905"/>
            <wp:wrapTight wrapText="bothSides">
              <wp:wrapPolygon edited="0">
                <wp:start x="0" y="21600"/>
                <wp:lineTo x="21472" y="21600"/>
                <wp:lineTo x="21472" y="171"/>
                <wp:lineTo x="0" y="171"/>
                <wp:lineTo x="0" y="21600"/>
              </wp:wrapPolygon>
            </wp:wrapTight>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Riebsamen E-M-Bagger_2.jpg"/>
                    <pic:cNvPicPr/>
                  </pic:nvPicPr>
                  <pic:blipFill>
                    <a:blip r:embed="rId10" cstate="print">
                      <a:extLst>
                        <a:ext uri="{28A0092B-C50C-407E-A947-70E740481C1C}">
                          <a14:useLocalDpi xmlns:a14="http://schemas.microsoft.com/office/drawing/2010/main" val="0"/>
                        </a:ext>
                      </a:extLst>
                    </a:blip>
                    <a:stretch>
                      <a:fillRect/>
                    </a:stretch>
                  </pic:blipFill>
                  <pic:spPr>
                    <a:xfrm rot="5400000">
                      <a:off x="0" y="0"/>
                      <a:ext cx="2893695" cy="2169795"/>
                    </a:xfrm>
                    <a:prstGeom prst="rect">
                      <a:avLst/>
                    </a:prstGeom>
                  </pic:spPr>
                </pic:pic>
              </a:graphicData>
            </a:graphic>
            <wp14:sizeRelH relativeFrom="margin">
              <wp14:pctWidth>0</wp14:pctWidth>
            </wp14:sizeRelH>
            <wp14:sizeRelV relativeFrom="margin">
              <wp14:pctHeight>0</wp14:pctHeight>
            </wp14:sizeRelV>
          </wp:anchor>
        </w:drawing>
      </w:r>
      <w:r>
        <w:rPr>
          <w:rFonts w:ascii="Futura Std Book" w:hAnsi="Futura Std Book" w:cs="Calibri"/>
          <w:noProof/>
        </w:rPr>
        <w:drawing>
          <wp:anchor distT="0" distB="0" distL="114300" distR="114300" simplePos="0" relativeHeight="251661312" behindDoc="1" locked="0" layoutInCell="1" allowOverlap="1" wp14:anchorId="356E0E75" wp14:editId="483A241D">
            <wp:simplePos x="0" y="0"/>
            <wp:positionH relativeFrom="column">
              <wp:posOffset>-218440</wp:posOffset>
            </wp:positionH>
            <wp:positionV relativeFrom="paragraph">
              <wp:posOffset>583565</wp:posOffset>
            </wp:positionV>
            <wp:extent cx="2908935" cy="2181225"/>
            <wp:effectExtent l="1905" t="0" r="7620" b="7620"/>
            <wp:wrapTight wrapText="bothSides">
              <wp:wrapPolygon edited="0">
                <wp:start x="14" y="21619"/>
                <wp:lineTo x="21515" y="21619"/>
                <wp:lineTo x="21515" y="113"/>
                <wp:lineTo x="14" y="113"/>
                <wp:lineTo x="14" y="21619"/>
              </wp:wrapPolygon>
            </wp:wrapTight>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lasboy 510 im Einsatz.jpg"/>
                    <pic:cNvPicPr/>
                  </pic:nvPicPr>
                  <pic:blipFill>
                    <a:blip r:embed="rId11" cstate="print">
                      <a:extLst>
                        <a:ext uri="{28A0092B-C50C-407E-A947-70E740481C1C}">
                          <a14:useLocalDpi xmlns:a14="http://schemas.microsoft.com/office/drawing/2010/main" val="0"/>
                        </a:ext>
                      </a:extLst>
                    </a:blip>
                    <a:stretch>
                      <a:fillRect/>
                    </a:stretch>
                  </pic:blipFill>
                  <pic:spPr>
                    <a:xfrm rot="5400000">
                      <a:off x="0" y="0"/>
                      <a:ext cx="2908935" cy="2181225"/>
                    </a:xfrm>
                    <a:prstGeom prst="rect">
                      <a:avLst/>
                    </a:prstGeom>
                  </pic:spPr>
                </pic:pic>
              </a:graphicData>
            </a:graphic>
            <wp14:sizeRelH relativeFrom="margin">
              <wp14:pctWidth>0</wp14:pctWidth>
            </wp14:sizeRelH>
            <wp14:sizeRelV relativeFrom="margin">
              <wp14:pctHeight>0</wp14:pctHeight>
            </wp14:sizeRelV>
          </wp:anchor>
        </w:drawing>
      </w:r>
      <w:r w:rsidR="00BC5CF4">
        <w:rPr>
          <w:rFonts w:ascii="Futura Std Book" w:hAnsi="Futura Std Book" w:cs="Calibri"/>
          <w:noProof/>
        </w:rPr>
        <w:drawing>
          <wp:anchor distT="0" distB="0" distL="114300" distR="114300" simplePos="0" relativeHeight="251665408" behindDoc="1" locked="0" layoutInCell="1" allowOverlap="1" wp14:anchorId="5356D9EB" wp14:editId="36632FCE">
            <wp:simplePos x="0" y="0"/>
            <wp:positionH relativeFrom="margin">
              <wp:posOffset>2583815</wp:posOffset>
            </wp:positionH>
            <wp:positionV relativeFrom="paragraph">
              <wp:posOffset>5241290</wp:posOffset>
            </wp:positionV>
            <wp:extent cx="3547745" cy="2364740"/>
            <wp:effectExtent l="0" t="0" r="0" b="0"/>
            <wp:wrapTight wrapText="bothSides">
              <wp:wrapPolygon edited="0">
                <wp:start x="0" y="0"/>
                <wp:lineTo x="0" y="21403"/>
                <wp:lineTo x="21457" y="21403"/>
                <wp:lineTo x="21457" y="0"/>
                <wp:lineTo x="0" y="0"/>
              </wp:wrapPolygon>
            </wp:wrapTight>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aschinenbau Riebsamen (4)Foto schlegel_kl.jp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3547745" cy="2364740"/>
                    </a:xfrm>
                    <a:prstGeom prst="rect">
                      <a:avLst/>
                    </a:prstGeom>
                  </pic:spPr>
                </pic:pic>
              </a:graphicData>
            </a:graphic>
            <wp14:sizeRelH relativeFrom="margin">
              <wp14:pctWidth>0</wp14:pctWidth>
            </wp14:sizeRelH>
            <wp14:sizeRelV relativeFrom="margin">
              <wp14:pctHeight>0</wp14:pctHeight>
            </wp14:sizeRelV>
          </wp:anchor>
        </w:drawing>
      </w:r>
      <w:r w:rsidR="00AC4100">
        <w:rPr>
          <w:rFonts w:ascii="Futura Std Book" w:hAnsi="Futura Std Book" w:cs="Calibri"/>
          <w:noProof/>
        </w:rPr>
        <w:drawing>
          <wp:anchor distT="0" distB="0" distL="114300" distR="114300" simplePos="0" relativeHeight="251660288" behindDoc="1" locked="0" layoutInCell="1" allowOverlap="1" wp14:anchorId="0C551EF8" wp14:editId="357E4B79">
            <wp:simplePos x="0" y="0"/>
            <wp:positionH relativeFrom="margin">
              <wp:posOffset>2600697</wp:posOffset>
            </wp:positionH>
            <wp:positionV relativeFrom="paragraph">
              <wp:posOffset>2688781</wp:posOffset>
            </wp:positionV>
            <wp:extent cx="3533775" cy="2354580"/>
            <wp:effectExtent l="0" t="0" r="9525" b="7620"/>
            <wp:wrapTight wrapText="bothSides">
              <wp:wrapPolygon edited="0">
                <wp:start x="0" y="0"/>
                <wp:lineTo x="0" y="21495"/>
                <wp:lineTo x="21542" y="21495"/>
                <wp:lineTo x="21542" y="0"/>
                <wp:lineTo x="0" y="0"/>
              </wp:wrapPolygon>
            </wp:wrapTight>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Maschinenbau Riebsamen (1)-Foto schlegel_kl.jp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3533775" cy="2354580"/>
                    </a:xfrm>
                    <a:prstGeom prst="rect">
                      <a:avLst/>
                    </a:prstGeom>
                  </pic:spPr>
                </pic:pic>
              </a:graphicData>
            </a:graphic>
            <wp14:sizeRelH relativeFrom="margin">
              <wp14:pctWidth>0</wp14:pctWidth>
            </wp14:sizeRelH>
            <wp14:sizeRelV relativeFrom="margin">
              <wp14:pctHeight>0</wp14:pctHeight>
            </wp14:sizeRelV>
          </wp:anchor>
        </w:drawing>
      </w:r>
    </w:p>
    <w:p w14:paraId="08BF848E" w14:textId="77777777" w:rsidR="00CA79DD" w:rsidRPr="00CA79DD" w:rsidRDefault="00AC4100" w:rsidP="004948A4">
      <w:pPr>
        <w:pStyle w:val="StandardWeb"/>
        <w:tabs>
          <w:tab w:val="right" w:pos="5245"/>
        </w:tabs>
        <w:spacing w:before="0" w:beforeAutospacing="0" w:after="0" w:afterAutospacing="0" w:line="276" w:lineRule="auto"/>
        <w:rPr>
          <w:rFonts w:ascii="Futura Std Book" w:hAnsi="Futura Std Book"/>
          <w:u w:val="single"/>
        </w:rPr>
      </w:pPr>
      <w:r>
        <w:rPr>
          <w:rFonts w:ascii="Futura Std Book" w:hAnsi="Futura Std Book" w:cs="Calibri"/>
          <w:noProof/>
        </w:rPr>
        <w:drawing>
          <wp:anchor distT="0" distB="0" distL="114300" distR="114300" simplePos="0" relativeHeight="251659264" behindDoc="1" locked="0" layoutInCell="1" allowOverlap="1" wp14:anchorId="3A245946" wp14:editId="260B4563">
            <wp:simplePos x="0" y="0"/>
            <wp:positionH relativeFrom="margin">
              <wp:posOffset>2602230</wp:posOffset>
            </wp:positionH>
            <wp:positionV relativeFrom="paragraph">
              <wp:posOffset>19050</wp:posOffset>
            </wp:positionV>
            <wp:extent cx="3510915" cy="2340610"/>
            <wp:effectExtent l="0" t="0" r="0" b="2540"/>
            <wp:wrapTight wrapText="bothSides">
              <wp:wrapPolygon edited="0">
                <wp:start x="0" y="0"/>
                <wp:lineTo x="0" y="21448"/>
                <wp:lineTo x="21448" y="21448"/>
                <wp:lineTo x="21448" y="0"/>
                <wp:lineTo x="0" y="0"/>
              </wp:wrapPolygon>
            </wp:wrapTight>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Maschinenbau Riebsamen (2)-Foto schlegel_kl.jp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3510915" cy="2340610"/>
                    </a:xfrm>
                    <a:prstGeom prst="rect">
                      <a:avLst/>
                    </a:prstGeom>
                  </pic:spPr>
                </pic:pic>
              </a:graphicData>
            </a:graphic>
            <wp14:sizeRelH relativeFrom="margin">
              <wp14:pctWidth>0</wp14:pctWidth>
            </wp14:sizeRelH>
            <wp14:sizeRelV relativeFrom="margin">
              <wp14:pctHeight>0</wp14:pctHeight>
            </wp14:sizeRelV>
          </wp:anchor>
        </w:drawing>
      </w:r>
      <w:r w:rsidR="00263238">
        <w:rPr>
          <w:rFonts w:ascii="Futura Std Book" w:hAnsi="Futura Std Book"/>
        </w:rPr>
        <w:tab/>
      </w:r>
      <w:r w:rsidRPr="00CA79DD">
        <w:rPr>
          <w:rFonts w:ascii="Futura Std Book" w:hAnsi="Futura Std Book"/>
          <w:u w:val="single"/>
        </w:rPr>
        <w:sym w:font="Wingdings" w:char="F0E0"/>
      </w:r>
      <w:r w:rsidR="00CA79DD" w:rsidRPr="00CA79DD">
        <w:rPr>
          <w:rFonts w:ascii="Futura Std Book" w:hAnsi="Futura Std Book"/>
          <w:u w:val="single"/>
        </w:rPr>
        <w:t xml:space="preserve"> Fotos rechte</w:t>
      </w:r>
      <w:r w:rsidRPr="00CA79DD">
        <w:rPr>
          <w:rFonts w:ascii="Futura Std Book" w:hAnsi="Futura Std Book"/>
          <w:u w:val="single"/>
        </w:rPr>
        <w:t xml:space="preserve"> Spalte:</w:t>
      </w:r>
      <w:r w:rsidR="00263238" w:rsidRPr="00CA79DD">
        <w:rPr>
          <w:rFonts w:ascii="Futura Std Book" w:hAnsi="Futura Std Book"/>
          <w:u w:val="single"/>
        </w:rPr>
        <w:t xml:space="preserve"> </w:t>
      </w:r>
    </w:p>
    <w:p w14:paraId="302E7D9D" w14:textId="7A0D0691" w:rsidR="00AC4100" w:rsidRPr="00263238" w:rsidRDefault="00CA79DD" w:rsidP="004948A4">
      <w:pPr>
        <w:pStyle w:val="StandardWeb"/>
        <w:tabs>
          <w:tab w:val="right" w:pos="5245"/>
        </w:tabs>
        <w:spacing w:before="0" w:beforeAutospacing="0" w:after="0" w:afterAutospacing="0" w:line="276" w:lineRule="auto"/>
        <w:rPr>
          <w:rFonts w:ascii="Futura Std Book" w:hAnsi="Futura Std Book" w:cs="Calibri"/>
        </w:rPr>
      </w:pPr>
      <w:r>
        <w:rPr>
          <w:rFonts w:ascii="Futura Std Book" w:hAnsi="Futura Std Book"/>
        </w:rPr>
        <w:t xml:space="preserve">BU: </w:t>
      </w:r>
      <w:r w:rsidR="00263238">
        <w:rPr>
          <w:rFonts w:ascii="Futura Std Book" w:hAnsi="Futura Std Book"/>
        </w:rPr>
        <w:t xml:space="preserve">Maschinenbau Riebsamen </w:t>
      </w:r>
      <w:r>
        <w:rPr>
          <w:rFonts w:ascii="Futura Std Book" w:hAnsi="Futura Std Book"/>
        </w:rPr>
        <w:t>legt auch bei den Tastern und Schaltern größten Wert auf Qualität.</w:t>
      </w:r>
    </w:p>
    <w:p w14:paraId="1725CBDB" w14:textId="47140CD8" w:rsidR="00741AE0" w:rsidRPr="009E7290" w:rsidRDefault="00AC4100" w:rsidP="004948A4">
      <w:pPr>
        <w:pStyle w:val="StandardWeb"/>
        <w:tabs>
          <w:tab w:val="right" w:pos="5245"/>
        </w:tabs>
        <w:spacing w:before="0" w:beforeAutospacing="0" w:after="0" w:afterAutospacing="0" w:line="276" w:lineRule="auto"/>
        <w:rPr>
          <w:rFonts w:ascii="Futura Std Book" w:hAnsi="Futura Std Book"/>
        </w:rPr>
      </w:pPr>
      <w:r>
        <w:rPr>
          <w:rFonts w:ascii="Futura Std Book" w:hAnsi="Futura Std Book"/>
        </w:rPr>
        <w:lastRenderedPageBreak/>
        <w:t xml:space="preserve">Fotos: </w:t>
      </w:r>
      <w:r w:rsidR="00CA79DD">
        <w:rPr>
          <w:rFonts w:ascii="Futura Std Book" w:hAnsi="Futura Std Book"/>
        </w:rPr>
        <w:t>GEORG SCHLEGEL</w:t>
      </w:r>
    </w:p>
    <w:p w14:paraId="49A3C869" w14:textId="6E0E6F20" w:rsidR="00E262F5" w:rsidRPr="009E7290" w:rsidRDefault="00D95A4D" w:rsidP="004948A4">
      <w:pPr>
        <w:tabs>
          <w:tab w:val="right" w:pos="5245"/>
        </w:tabs>
        <w:spacing w:line="288" w:lineRule="auto"/>
        <w:outlineLvl w:val="0"/>
        <w:rPr>
          <w:rFonts w:ascii="Futura Std Book" w:hAnsi="Futura Std Book" w:cs="Arial"/>
          <w:b w:val="0"/>
          <w:bCs/>
          <w:sz w:val="20"/>
          <w:u w:val="single"/>
        </w:rPr>
      </w:pPr>
      <w:r w:rsidRPr="009E7290">
        <w:rPr>
          <w:rFonts w:ascii="Futura Std Book" w:hAnsi="Futura Std Book" w:cs="Arial"/>
          <w:b w:val="0"/>
          <w:bCs/>
          <w:sz w:val="20"/>
          <w:u w:val="single"/>
        </w:rPr>
        <w:t>L</w:t>
      </w:r>
      <w:r w:rsidR="00E262F5" w:rsidRPr="009E7290">
        <w:rPr>
          <w:rFonts w:ascii="Futura Std Book" w:hAnsi="Futura Std Book" w:cs="Arial"/>
          <w:b w:val="0"/>
          <w:bCs/>
          <w:sz w:val="20"/>
          <w:u w:val="single"/>
        </w:rPr>
        <w:t>eserkontakt:</w:t>
      </w:r>
    </w:p>
    <w:p w14:paraId="2B4C39C9" w14:textId="77777777" w:rsidR="00E262F5" w:rsidRPr="009E7290" w:rsidRDefault="00E262F5" w:rsidP="004948A4">
      <w:pPr>
        <w:tabs>
          <w:tab w:val="right" w:pos="5245"/>
        </w:tabs>
        <w:spacing w:line="288" w:lineRule="auto"/>
        <w:rPr>
          <w:rFonts w:ascii="Futura Std Book" w:hAnsi="Futura Std Book" w:cs="Arial"/>
          <w:b w:val="0"/>
          <w:sz w:val="20"/>
        </w:rPr>
      </w:pPr>
      <w:r w:rsidRPr="009E7290">
        <w:rPr>
          <w:rFonts w:ascii="Futura Std Book" w:hAnsi="Futura Std Book" w:cs="Arial"/>
          <w:b w:val="0"/>
          <w:sz w:val="20"/>
        </w:rPr>
        <w:t>Georg Schlegel GmbH &amp; Co. KG</w:t>
      </w:r>
    </w:p>
    <w:p w14:paraId="26519775" w14:textId="74BC2610" w:rsidR="00E262F5" w:rsidRPr="009E7290" w:rsidRDefault="00E262F5" w:rsidP="004948A4">
      <w:pPr>
        <w:tabs>
          <w:tab w:val="right" w:pos="5245"/>
        </w:tabs>
        <w:spacing w:line="288" w:lineRule="auto"/>
        <w:rPr>
          <w:rFonts w:ascii="Futura Std Book" w:hAnsi="Futura Std Book" w:cs="Arial"/>
          <w:b w:val="0"/>
          <w:sz w:val="20"/>
        </w:rPr>
      </w:pPr>
      <w:r w:rsidRPr="009E7290">
        <w:rPr>
          <w:rFonts w:ascii="Futura Std Book" w:hAnsi="Futura Std Book" w:cs="Arial"/>
          <w:b w:val="0"/>
          <w:sz w:val="20"/>
        </w:rPr>
        <w:t>Wolfgang Zoll</w:t>
      </w:r>
    </w:p>
    <w:p w14:paraId="232C2944" w14:textId="5B0EBCF3" w:rsidR="00E262F5" w:rsidRPr="009E7290" w:rsidRDefault="00E262F5" w:rsidP="004948A4">
      <w:pPr>
        <w:tabs>
          <w:tab w:val="right" w:pos="5245"/>
        </w:tabs>
        <w:spacing w:line="288" w:lineRule="auto"/>
        <w:rPr>
          <w:rFonts w:ascii="Futura Std Book" w:hAnsi="Futura Std Book" w:cs="Arial"/>
          <w:b w:val="0"/>
          <w:sz w:val="20"/>
        </w:rPr>
      </w:pPr>
      <w:r w:rsidRPr="009E7290">
        <w:rPr>
          <w:rFonts w:ascii="Futura Std Book" w:hAnsi="Futura Std Book" w:cs="Arial"/>
          <w:b w:val="0"/>
          <w:sz w:val="20"/>
        </w:rPr>
        <w:t>Kapellenweg 4</w:t>
      </w:r>
    </w:p>
    <w:p w14:paraId="7037CD4C" w14:textId="11F65785" w:rsidR="00E262F5" w:rsidRPr="009E7290" w:rsidRDefault="00E262F5" w:rsidP="004948A4">
      <w:pPr>
        <w:tabs>
          <w:tab w:val="right" w:pos="5245"/>
        </w:tabs>
        <w:spacing w:line="288" w:lineRule="auto"/>
        <w:rPr>
          <w:rFonts w:ascii="Futura Std Book" w:hAnsi="Futura Std Book" w:cs="Arial"/>
          <w:b w:val="0"/>
          <w:sz w:val="20"/>
        </w:rPr>
      </w:pPr>
      <w:r w:rsidRPr="009E7290">
        <w:rPr>
          <w:rFonts w:ascii="Futura Std Book" w:hAnsi="Futura Std Book" w:cs="Arial"/>
          <w:b w:val="0"/>
          <w:sz w:val="20"/>
        </w:rPr>
        <w:t>88525 Dürmentingen</w:t>
      </w:r>
    </w:p>
    <w:p w14:paraId="27CBD446" w14:textId="22670882" w:rsidR="00E262F5" w:rsidRPr="009E7290" w:rsidRDefault="00E262F5" w:rsidP="004948A4">
      <w:pPr>
        <w:tabs>
          <w:tab w:val="right" w:pos="5245"/>
        </w:tabs>
        <w:spacing w:line="288" w:lineRule="auto"/>
        <w:rPr>
          <w:rFonts w:ascii="Futura Std Book" w:hAnsi="Futura Std Book" w:cs="Arial"/>
          <w:b w:val="0"/>
          <w:sz w:val="20"/>
        </w:rPr>
      </w:pPr>
      <w:r w:rsidRPr="009E7290">
        <w:rPr>
          <w:rFonts w:ascii="Futura Std Book" w:hAnsi="Futura Std Book" w:cs="Arial"/>
          <w:b w:val="0"/>
          <w:sz w:val="20"/>
        </w:rPr>
        <w:t>Telefon +49 (7371) 502-0</w:t>
      </w:r>
    </w:p>
    <w:p w14:paraId="519B380D" w14:textId="77777777" w:rsidR="00E262F5" w:rsidRPr="009E7290" w:rsidRDefault="00E262F5" w:rsidP="004948A4">
      <w:pPr>
        <w:tabs>
          <w:tab w:val="right" w:pos="5245"/>
        </w:tabs>
        <w:spacing w:line="288" w:lineRule="auto"/>
        <w:rPr>
          <w:rFonts w:ascii="Futura Std Book" w:hAnsi="Futura Std Book" w:cs="Arial"/>
          <w:b w:val="0"/>
          <w:sz w:val="20"/>
        </w:rPr>
      </w:pPr>
      <w:r w:rsidRPr="009E7290">
        <w:rPr>
          <w:rFonts w:ascii="Futura Std Book" w:hAnsi="Futura Std Book" w:cs="Arial"/>
          <w:b w:val="0"/>
          <w:sz w:val="20"/>
        </w:rPr>
        <w:t xml:space="preserve">Telefax +49 (7371) 502 </w:t>
      </w:r>
      <w:r w:rsidR="003E0CCC" w:rsidRPr="009E7290">
        <w:rPr>
          <w:rFonts w:ascii="Futura Std Book" w:hAnsi="Futura Std Book" w:cs="Arial"/>
          <w:b w:val="0"/>
          <w:sz w:val="20"/>
        </w:rPr>
        <w:t>49</w:t>
      </w:r>
    </w:p>
    <w:p w14:paraId="4AC23485" w14:textId="25AAEDBF" w:rsidR="00E262F5" w:rsidRPr="009E7290" w:rsidRDefault="00E262F5" w:rsidP="004948A4">
      <w:pPr>
        <w:tabs>
          <w:tab w:val="right" w:pos="5245"/>
        </w:tabs>
        <w:spacing w:line="288" w:lineRule="auto"/>
        <w:rPr>
          <w:rFonts w:ascii="Futura Std Book" w:hAnsi="Futura Std Book" w:cs="Arial"/>
          <w:b w:val="0"/>
          <w:sz w:val="20"/>
        </w:rPr>
      </w:pPr>
      <w:r w:rsidRPr="009E7290">
        <w:rPr>
          <w:rFonts w:ascii="Futura Std Book" w:hAnsi="Futura Std Book" w:cs="Arial"/>
          <w:b w:val="0"/>
          <w:sz w:val="20"/>
        </w:rPr>
        <w:t>www.schlegel.biz</w:t>
      </w:r>
    </w:p>
    <w:p w14:paraId="1765BE71" w14:textId="48100CDB" w:rsidR="00E262F5" w:rsidRPr="009E7290" w:rsidRDefault="00E262F5" w:rsidP="004948A4">
      <w:pPr>
        <w:tabs>
          <w:tab w:val="right" w:pos="5245"/>
        </w:tabs>
        <w:spacing w:line="288" w:lineRule="auto"/>
        <w:rPr>
          <w:rFonts w:ascii="Futura Std Book" w:hAnsi="Futura Std Book" w:cs="Arial"/>
          <w:b w:val="0"/>
          <w:sz w:val="20"/>
        </w:rPr>
      </w:pPr>
      <w:r w:rsidRPr="009E7290">
        <w:rPr>
          <w:rFonts w:ascii="Futura Std Book" w:hAnsi="Futura Std Book" w:cs="Arial"/>
          <w:b w:val="0"/>
          <w:sz w:val="20"/>
        </w:rPr>
        <w:t>vertrieb@schlegel.biz</w:t>
      </w:r>
    </w:p>
    <w:p w14:paraId="3547ACA6" w14:textId="77777777" w:rsidR="00E262F5" w:rsidRPr="009E7290" w:rsidRDefault="00E262F5" w:rsidP="004948A4">
      <w:pPr>
        <w:tabs>
          <w:tab w:val="right" w:pos="5245"/>
        </w:tabs>
        <w:spacing w:line="288" w:lineRule="auto"/>
        <w:ind w:left="1418"/>
        <w:rPr>
          <w:rFonts w:ascii="Futura Std Book" w:hAnsi="Futura Std Book" w:cs="Arial"/>
          <w:b w:val="0"/>
          <w:bCs/>
          <w:sz w:val="20"/>
        </w:rPr>
      </w:pPr>
    </w:p>
    <w:p w14:paraId="19B72D9B" w14:textId="03B6288F" w:rsidR="006C5999" w:rsidRPr="009E7290" w:rsidRDefault="006C5999" w:rsidP="004948A4">
      <w:pPr>
        <w:tabs>
          <w:tab w:val="right" w:pos="5245"/>
        </w:tabs>
        <w:spacing w:line="288" w:lineRule="auto"/>
        <w:outlineLvl w:val="0"/>
        <w:rPr>
          <w:rFonts w:ascii="Futura Std Book" w:hAnsi="Futura Std Book" w:cs="Arial"/>
          <w:b w:val="0"/>
          <w:bCs/>
          <w:sz w:val="20"/>
          <w:u w:val="single"/>
        </w:rPr>
      </w:pPr>
    </w:p>
    <w:p w14:paraId="235D49DC" w14:textId="210FE7E6" w:rsidR="00E262F5" w:rsidRPr="009E7290" w:rsidRDefault="00E262F5" w:rsidP="004948A4">
      <w:pPr>
        <w:tabs>
          <w:tab w:val="right" w:pos="5245"/>
        </w:tabs>
        <w:spacing w:line="288" w:lineRule="auto"/>
        <w:outlineLvl w:val="0"/>
        <w:rPr>
          <w:rFonts w:ascii="Futura Std Book" w:hAnsi="Futura Std Book" w:cs="Arial"/>
          <w:b w:val="0"/>
          <w:bCs/>
          <w:sz w:val="20"/>
          <w:u w:val="single"/>
        </w:rPr>
      </w:pPr>
      <w:r w:rsidRPr="009E7290">
        <w:rPr>
          <w:rFonts w:ascii="Futura Std Book" w:hAnsi="Futura Std Book" w:cs="Arial"/>
          <w:b w:val="0"/>
          <w:bCs/>
          <w:sz w:val="20"/>
          <w:u w:val="single"/>
        </w:rPr>
        <w:t>Pressekontakt:</w:t>
      </w:r>
    </w:p>
    <w:p w14:paraId="4CE73963" w14:textId="31301789" w:rsidR="00E262F5" w:rsidRPr="009E7290" w:rsidRDefault="00E262F5" w:rsidP="004948A4">
      <w:pPr>
        <w:tabs>
          <w:tab w:val="right" w:pos="5245"/>
        </w:tabs>
        <w:spacing w:line="288" w:lineRule="auto"/>
        <w:rPr>
          <w:rFonts w:ascii="Futura Std Book" w:hAnsi="Futura Std Book" w:cs="Arial"/>
          <w:b w:val="0"/>
          <w:sz w:val="20"/>
        </w:rPr>
      </w:pPr>
      <w:r w:rsidRPr="009E7290">
        <w:rPr>
          <w:rFonts w:ascii="Futura Std Book" w:hAnsi="Futura Std Book" w:cs="Arial"/>
          <w:b w:val="0"/>
          <w:sz w:val="20"/>
        </w:rPr>
        <w:t>Georg Schlegel GmbH &amp; Co. KG</w:t>
      </w:r>
    </w:p>
    <w:p w14:paraId="5D917B35" w14:textId="36B3FC52" w:rsidR="00E262F5" w:rsidRPr="009E7290" w:rsidRDefault="00864709" w:rsidP="004948A4">
      <w:pPr>
        <w:tabs>
          <w:tab w:val="right" w:pos="5245"/>
        </w:tabs>
        <w:spacing w:line="288" w:lineRule="auto"/>
        <w:rPr>
          <w:rFonts w:ascii="Futura Std Book" w:hAnsi="Futura Std Book" w:cs="Arial"/>
          <w:b w:val="0"/>
          <w:sz w:val="20"/>
        </w:rPr>
      </w:pPr>
      <w:r w:rsidRPr="009E7290">
        <w:rPr>
          <w:rFonts w:ascii="Futura Std Book" w:hAnsi="Futura Std Book" w:cs="Arial"/>
          <w:b w:val="0"/>
          <w:sz w:val="20"/>
        </w:rPr>
        <w:t>Bruno Jungwirth</w:t>
      </w:r>
    </w:p>
    <w:p w14:paraId="31307DD7" w14:textId="77777777" w:rsidR="00E262F5" w:rsidRPr="009E7290" w:rsidRDefault="00E262F5" w:rsidP="004948A4">
      <w:pPr>
        <w:tabs>
          <w:tab w:val="right" w:pos="5245"/>
        </w:tabs>
        <w:spacing w:line="288" w:lineRule="auto"/>
        <w:rPr>
          <w:rFonts w:ascii="Futura Std Book" w:hAnsi="Futura Std Book" w:cs="Arial"/>
          <w:b w:val="0"/>
          <w:sz w:val="20"/>
        </w:rPr>
      </w:pPr>
      <w:r w:rsidRPr="009E7290">
        <w:rPr>
          <w:rFonts w:ascii="Futura Std Book" w:hAnsi="Futura Std Book" w:cs="Arial"/>
          <w:b w:val="0"/>
          <w:sz w:val="20"/>
        </w:rPr>
        <w:t>Kapellenweg 4</w:t>
      </w:r>
    </w:p>
    <w:p w14:paraId="2C5875ED" w14:textId="77777777" w:rsidR="00E262F5" w:rsidRPr="009E7290" w:rsidRDefault="00E262F5" w:rsidP="004948A4">
      <w:pPr>
        <w:tabs>
          <w:tab w:val="right" w:pos="5245"/>
        </w:tabs>
        <w:spacing w:line="288" w:lineRule="auto"/>
        <w:rPr>
          <w:rFonts w:ascii="Futura Std Book" w:hAnsi="Futura Std Book" w:cs="Arial"/>
          <w:b w:val="0"/>
          <w:sz w:val="20"/>
        </w:rPr>
      </w:pPr>
      <w:r w:rsidRPr="009E7290">
        <w:rPr>
          <w:rFonts w:ascii="Futura Std Book" w:hAnsi="Futura Std Book" w:cs="Arial"/>
          <w:b w:val="0"/>
          <w:sz w:val="20"/>
        </w:rPr>
        <w:t>88525 Dürmentingen</w:t>
      </w:r>
    </w:p>
    <w:p w14:paraId="58B0D040" w14:textId="77777777" w:rsidR="00E262F5" w:rsidRPr="009E7290" w:rsidRDefault="00E262F5" w:rsidP="004948A4">
      <w:pPr>
        <w:tabs>
          <w:tab w:val="right" w:pos="5245"/>
        </w:tabs>
        <w:spacing w:line="288" w:lineRule="auto"/>
        <w:rPr>
          <w:rFonts w:ascii="Futura Std Book" w:hAnsi="Futura Std Book" w:cs="Arial"/>
          <w:b w:val="0"/>
          <w:sz w:val="20"/>
        </w:rPr>
      </w:pPr>
      <w:r w:rsidRPr="009E7290">
        <w:rPr>
          <w:rFonts w:ascii="Futura Std Book" w:hAnsi="Futura Std Book" w:cs="Arial"/>
          <w:b w:val="0"/>
          <w:sz w:val="20"/>
        </w:rPr>
        <w:t>Telefon +49 (7371) 502-</w:t>
      </w:r>
      <w:r w:rsidR="00A70F13" w:rsidRPr="009E7290">
        <w:rPr>
          <w:rFonts w:ascii="Futura Std Book" w:hAnsi="Futura Std Book" w:cs="Arial"/>
          <w:b w:val="0"/>
          <w:sz w:val="20"/>
        </w:rPr>
        <w:t>412</w:t>
      </w:r>
    </w:p>
    <w:p w14:paraId="12320836" w14:textId="77777777" w:rsidR="00E262F5" w:rsidRPr="009E7290" w:rsidRDefault="00E262F5" w:rsidP="004948A4">
      <w:pPr>
        <w:tabs>
          <w:tab w:val="right" w:pos="5245"/>
        </w:tabs>
        <w:spacing w:line="288" w:lineRule="auto"/>
        <w:rPr>
          <w:rFonts w:ascii="Futura Std Book" w:hAnsi="Futura Std Book" w:cs="Arial"/>
          <w:b w:val="0"/>
          <w:sz w:val="20"/>
        </w:rPr>
      </w:pPr>
      <w:r w:rsidRPr="009E7290">
        <w:rPr>
          <w:rFonts w:ascii="Futura Std Book" w:hAnsi="Futura Std Book" w:cs="Arial"/>
          <w:b w:val="0"/>
          <w:sz w:val="20"/>
        </w:rPr>
        <w:t>Telefax +49 (7371) 502 49</w:t>
      </w:r>
    </w:p>
    <w:p w14:paraId="2471B4BE" w14:textId="07D40F75" w:rsidR="00E262F5" w:rsidRPr="009E7290" w:rsidRDefault="00E262F5" w:rsidP="004948A4">
      <w:pPr>
        <w:tabs>
          <w:tab w:val="right" w:pos="5245"/>
        </w:tabs>
        <w:spacing w:line="288" w:lineRule="auto"/>
        <w:rPr>
          <w:rFonts w:ascii="Futura Std Book" w:hAnsi="Futura Std Book" w:cs="Arial"/>
          <w:b w:val="0"/>
          <w:sz w:val="20"/>
        </w:rPr>
      </w:pPr>
      <w:r w:rsidRPr="009E7290">
        <w:rPr>
          <w:rFonts w:ascii="Futura Std Book" w:hAnsi="Futura Std Book" w:cs="Arial"/>
          <w:b w:val="0"/>
          <w:sz w:val="20"/>
        </w:rPr>
        <w:t>www.schlegel.biz</w:t>
      </w:r>
    </w:p>
    <w:p w14:paraId="392FAE8C" w14:textId="77777777" w:rsidR="00E262F5" w:rsidRPr="009E7290" w:rsidRDefault="00864709" w:rsidP="004948A4">
      <w:pPr>
        <w:tabs>
          <w:tab w:val="right" w:pos="5245"/>
        </w:tabs>
        <w:spacing w:line="288" w:lineRule="auto"/>
        <w:rPr>
          <w:rFonts w:ascii="Futura Std Book" w:hAnsi="Futura Std Book" w:cs="Arial"/>
          <w:b w:val="0"/>
          <w:sz w:val="20"/>
        </w:rPr>
      </w:pPr>
      <w:r w:rsidRPr="009E7290">
        <w:rPr>
          <w:rFonts w:ascii="Futura Std Book" w:hAnsi="Futura Std Book" w:cs="Arial"/>
          <w:b w:val="0"/>
          <w:sz w:val="20"/>
        </w:rPr>
        <w:t>bruno.jungwirth</w:t>
      </w:r>
      <w:r w:rsidR="00E262F5" w:rsidRPr="009E7290">
        <w:rPr>
          <w:rFonts w:ascii="Futura Std Book" w:hAnsi="Futura Std Book" w:cs="Arial"/>
          <w:b w:val="0"/>
          <w:sz w:val="20"/>
        </w:rPr>
        <w:t>@schlegel.biz</w:t>
      </w:r>
    </w:p>
    <w:p w14:paraId="7547FC4F" w14:textId="77777777" w:rsidR="00E262F5" w:rsidRPr="009E7290" w:rsidRDefault="00E262F5" w:rsidP="004948A4">
      <w:pPr>
        <w:tabs>
          <w:tab w:val="right" w:pos="5245"/>
        </w:tabs>
        <w:spacing w:line="288" w:lineRule="auto"/>
        <w:ind w:left="1418"/>
        <w:rPr>
          <w:rFonts w:ascii="Futura Std Book" w:hAnsi="Futura Std Book" w:cs="Arial"/>
          <w:b w:val="0"/>
          <w:sz w:val="20"/>
        </w:rPr>
      </w:pPr>
    </w:p>
    <w:p w14:paraId="65A75F87" w14:textId="76FF6EC1" w:rsidR="00E262F5" w:rsidRPr="009E7290" w:rsidRDefault="00E262F5" w:rsidP="004948A4">
      <w:pPr>
        <w:pBdr>
          <w:bottom w:val="single" w:sz="6" w:space="1" w:color="auto"/>
        </w:pBdr>
        <w:tabs>
          <w:tab w:val="left" w:pos="0"/>
          <w:tab w:val="right" w:pos="5245"/>
        </w:tabs>
        <w:spacing w:line="288" w:lineRule="auto"/>
        <w:outlineLvl w:val="0"/>
        <w:rPr>
          <w:rFonts w:ascii="Futura Std Book" w:hAnsi="Futura Std Book" w:cs="Arial"/>
          <w:b w:val="0"/>
          <w:sz w:val="20"/>
        </w:rPr>
      </w:pPr>
      <w:r w:rsidRPr="009E7290">
        <w:rPr>
          <w:rFonts w:ascii="Futura Std Book" w:hAnsi="Futura Std Book" w:cs="Arial"/>
          <w:b w:val="0"/>
          <w:sz w:val="20"/>
        </w:rPr>
        <w:t>Zur Veröffentlichung, honorarfrei. Belegexemplar oder Hinweis erbeten.</w:t>
      </w:r>
    </w:p>
    <w:p w14:paraId="6108AF8F" w14:textId="35ED9387" w:rsidR="00E262F5" w:rsidRPr="009E7290" w:rsidRDefault="00E262F5" w:rsidP="004948A4">
      <w:pPr>
        <w:pBdr>
          <w:bottom w:val="single" w:sz="6" w:space="1" w:color="auto"/>
        </w:pBdr>
        <w:tabs>
          <w:tab w:val="left" w:pos="0"/>
          <w:tab w:val="right" w:pos="5245"/>
        </w:tabs>
        <w:spacing w:line="288" w:lineRule="auto"/>
        <w:rPr>
          <w:rFonts w:ascii="Futura Std Book" w:hAnsi="Futura Std Book" w:cs="Arial"/>
          <w:b w:val="0"/>
          <w:sz w:val="20"/>
        </w:rPr>
      </w:pPr>
    </w:p>
    <w:p w14:paraId="2543E1E9" w14:textId="77777777" w:rsidR="00E262F5" w:rsidRPr="009E7290" w:rsidRDefault="00E262F5" w:rsidP="004948A4">
      <w:pPr>
        <w:tabs>
          <w:tab w:val="left" w:pos="0"/>
          <w:tab w:val="right" w:pos="5245"/>
        </w:tabs>
        <w:spacing w:line="288" w:lineRule="auto"/>
        <w:rPr>
          <w:rFonts w:ascii="Futura Std Book" w:hAnsi="Futura Std Book" w:cs="Arial"/>
          <w:b w:val="0"/>
          <w:sz w:val="20"/>
        </w:rPr>
      </w:pPr>
    </w:p>
    <w:p w14:paraId="383E5CC5" w14:textId="2FC788A6" w:rsidR="00E262F5" w:rsidRPr="009E7290" w:rsidRDefault="00E262F5" w:rsidP="004948A4">
      <w:pPr>
        <w:tabs>
          <w:tab w:val="left" w:pos="0"/>
          <w:tab w:val="right" w:pos="5245"/>
        </w:tabs>
        <w:spacing w:line="288" w:lineRule="auto"/>
        <w:rPr>
          <w:rFonts w:ascii="Futura Std Book" w:hAnsi="Futura Std Book" w:cs="Arial"/>
          <w:b w:val="0"/>
          <w:sz w:val="20"/>
        </w:rPr>
      </w:pPr>
      <w:r w:rsidRPr="009E7290">
        <w:rPr>
          <w:rFonts w:ascii="Futura Std Book" w:hAnsi="Futura Std Book" w:cs="Arial"/>
          <w:b w:val="0"/>
          <w:sz w:val="20"/>
        </w:rPr>
        <w:t xml:space="preserve">Über die </w:t>
      </w:r>
      <w:r w:rsidR="000F680F" w:rsidRPr="009E7290">
        <w:rPr>
          <w:rFonts w:ascii="Futura Std Book" w:hAnsi="Futura Std Book" w:cs="Arial"/>
          <w:b w:val="0"/>
          <w:sz w:val="20"/>
        </w:rPr>
        <w:t>GEORG SCHLEGEL</w:t>
      </w:r>
      <w:r w:rsidRPr="009E7290">
        <w:rPr>
          <w:rFonts w:ascii="Futura Std Book" w:hAnsi="Futura Std Book" w:cs="Arial"/>
          <w:b w:val="0"/>
          <w:sz w:val="20"/>
        </w:rPr>
        <w:t xml:space="preserve"> GmbH &amp; Co.</w:t>
      </w:r>
      <w:r w:rsidR="000659D1" w:rsidRPr="009E7290">
        <w:rPr>
          <w:rFonts w:ascii="Futura Std Book" w:hAnsi="Futura Std Book" w:cs="Arial"/>
          <w:b w:val="0"/>
          <w:sz w:val="20"/>
        </w:rPr>
        <w:t xml:space="preserve"> </w:t>
      </w:r>
      <w:r w:rsidRPr="009E7290">
        <w:rPr>
          <w:rFonts w:ascii="Futura Std Book" w:hAnsi="Futura Std Book" w:cs="Arial"/>
          <w:b w:val="0"/>
          <w:sz w:val="20"/>
        </w:rPr>
        <w:t>KG</w:t>
      </w:r>
    </w:p>
    <w:p w14:paraId="4B79C317" w14:textId="5F533CE9" w:rsidR="00E262F5" w:rsidRPr="009E7290" w:rsidRDefault="00E262F5" w:rsidP="004948A4">
      <w:pPr>
        <w:widowControl w:val="0"/>
        <w:tabs>
          <w:tab w:val="left" w:pos="0"/>
          <w:tab w:val="right" w:pos="5245"/>
        </w:tabs>
        <w:autoSpaceDE w:val="0"/>
        <w:autoSpaceDN w:val="0"/>
        <w:adjustRightInd w:val="0"/>
        <w:spacing w:line="288" w:lineRule="auto"/>
        <w:rPr>
          <w:rFonts w:ascii="Futura Std Book" w:hAnsi="Futura Std Book" w:cs="Arial"/>
          <w:b w:val="0"/>
          <w:bCs/>
          <w:sz w:val="20"/>
        </w:rPr>
      </w:pPr>
      <w:r w:rsidRPr="009E7290">
        <w:rPr>
          <w:rFonts w:ascii="Futura Std Book" w:hAnsi="Futura Std Book" w:cs="Arial"/>
          <w:b w:val="0"/>
          <w:sz w:val="20"/>
        </w:rPr>
        <w:t xml:space="preserve">Der Name </w:t>
      </w:r>
      <w:r w:rsidR="000F680F" w:rsidRPr="009E7290">
        <w:rPr>
          <w:rFonts w:ascii="Futura Std Book" w:hAnsi="Futura Std Book" w:cs="Arial"/>
          <w:b w:val="0"/>
          <w:sz w:val="20"/>
        </w:rPr>
        <w:t>GEORG SCHLEGEL</w:t>
      </w:r>
      <w:r w:rsidRPr="009E7290">
        <w:rPr>
          <w:rFonts w:ascii="Futura Std Book" w:hAnsi="Futura Std Book" w:cs="Arial"/>
          <w:b w:val="0"/>
          <w:sz w:val="20"/>
        </w:rPr>
        <w:t xml:space="preserve"> steht für Innovation, Qualität und Design. 1945 gegründet, ist Schlegel heute ein weltweit agierendes Unternehmen mit Hauptsitz in Deutschland, Vertriebsniederlassungen in Österreich und Singapur sowie Export in über 80 Ländern auf fünf Kontinenten. Die Kernkompetenzen: Entwicklung und Produktion von Befehlsgeräten, Meldeleuchten und Reihenklemmen. Erweitert wird das Produktportfolio mit Bussystemen, Gehäusen, Endschaltern, Bedientableaus und Funktionsbausteinen. Einen hohen Anspruch bei der Entwicklung neuer Produkte stellt Schlegel an das Design. </w:t>
      </w:r>
      <w:r w:rsidR="00CA79DD">
        <w:rPr>
          <w:rFonts w:ascii="Futura Std Book" w:hAnsi="Futura Std Book" w:cs="Arial"/>
          <w:b w:val="0"/>
          <w:sz w:val="20"/>
        </w:rPr>
        <w:t>100</w:t>
      </w:r>
      <w:r w:rsidRPr="009E7290">
        <w:rPr>
          <w:rFonts w:ascii="Futura Std Book" w:hAnsi="Futura Std Book" w:cs="Arial"/>
          <w:b w:val="0"/>
          <w:bCs/>
          <w:sz w:val="20"/>
        </w:rPr>
        <w:t xml:space="preserve"> nationale und internationale Awards bestätigen die hohe Designkompetenz des Unternehmens</w:t>
      </w:r>
      <w:r w:rsidR="00372875">
        <w:rPr>
          <w:rFonts w:ascii="Futura Std Book" w:hAnsi="Futura Std Book" w:cs="Arial"/>
          <w:b w:val="0"/>
          <w:bCs/>
          <w:sz w:val="20"/>
        </w:rPr>
        <w:t xml:space="preserve">. So hat SCHLEGEL bereits den </w:t>
      </w:r>
      <w:proofErr w:type="spellStart"/>
      <w:r w:rsidRPr="009E7290">
        <w:rPr>
          <w:rFonts w:ascii="Futura Std Book" w:hAnsi="Futura Std Book" w:cs="Arial"/>
          <w:b w:val="0"/>
          <w:bCs/>
          <w:sz w:val="20"/>
        </w:rPr>
        <w:t>iF</w:t>
      </w:r>
      <w:proofErr w:type="spellEnd"/>
      <w:r w:rsidRPr="009E7290">
        <w:rPr>
          <w:rFonts w:ascii="Futura Std Book" w:hAnsi="Futura Std Book" w:cs="Arial"/>
          <w:b w:val="0"/>
          <w:bCs/>
          <w:sz w:val="20"/>
        </w:rPr>
        <w:t xml:space="preserve"> </w:t>
      </w:r>
      <w:r w:rsidR="00372875">
        <w:rPr>
          <w:rFonts w:ascii="Futura Std Book" w:hAnsi="Futura Std Book" w:cs="Arial"/>
          <w:b w:val="0"/>
          <w:bCs/>
          <w:sz w:val="20"/>
        </w:rPr>
        <w:t xml:space="preserve">Design Award, der </w:t>
      </w:r>
      <w:proofErr w:type="spellStart"/>
      <w:r w:rsidR="00372875">
        <w:rPr>
          <w:rFonts w:ascii="Futura Std Book" w:hAnsi="Futura Std Book" w:cs="Arial"/>
          <w:b w:val="0"/>
          <w:bCs/>
          <w:sz w:val="20"/>
        </w:rPr>
        <w:t>Red</w:t>
      </w:r>
      <w:proofErr w:type="spellEnd"/>
      <w:r w:rsidR="00372875">
        <w:rPr>
          <w:rFonts w:ascii="Futura Std Book" w:hAnsi="Futura Std Book" w:cs="Arial"/>
          <w:b w:val="0"/>
          <w:bCs/>
          <w:sz w:val="20"/>
        </w:rPr>
        <w:t xml:space="preserve"> </w:t>
      </w:r>
      <w:proofErr w:type="spellStart"/>
      <w:r w:rsidR="00372875">
        <w:rPr>
          <w:rFonts w:ascii="Futura Std Book" w:hAnsi="Futura Std Book" w:cs="Arial"/>
          <w:b w:val="0"/>
          <w:bCs/>
          <w:sz w:val="20"/>
        </w:rPr>
        <w:t>Dot</w:t>
      </w:r>
      <w:proofErr w:type="spellEnd"/>
      <w:r w:rsidR="00372875">
        <w:rPr>
          <w:rFonts w:ascii="Futura Std Book" w:hAnsi="Futura Std Book" w:cs="Arial"/>
          <w:b w:val="0"/>
          <w:bCs/>
          <w:sz w:val="20"/>
        </w:rPr>
        <w:t xml:space="preserve"> Award, den </w:t>
      </w:r>
      <w:proofErr w:type="spellStart"/>
      <w:r w:rsidR="00372875">
        <w:rPr>
          <w:rFonts w:ascii="Futura Std Book" w:hAnsi="Futura Std Book" w:cs="Arial"/>
          <w:b w:val="0"/>
          <w:bCs/>
          <w:sz w:val="20"/>
        </w:rPr>
        <w:t>Good</w:t>
      </w:r>
      <w:proofErr w:type="spellEnd"/>
      <w:r w:rsidR="00372875">
        <w:rPr>
          <w:rFonts w:ascii="Futura Std Book" w:hAnsi="Futura Std Book" w:cs="Arial"/>
          <w:b w:val="0"/>
          <w:bCs/>
          <w:sz w:val="20"/>
        </w:rPr>
        <w:t xml:space="preserve"> Design Award oder der German Design Award erhalten.</w:t>
      </w:r>
    </w:p>
    <w:p w14:paraId="193E14D0" w14:textId="77777777" w:rsidR="00E262F5" w:rsidRPr="009E7290" w:rsidRDefault="00E262F5" w:rsidP="004948A4">
      <w:pPr>
        <w:tabs>
          <w:tab w:val="right" w:pos="5245"/>
        </w:tabs>
        <w:contextualSpacing/>
        <w:rPr>
          <w:rFonts w:ascii="Futura Std Book" w:hAnsi="Futura Std Book"/>
          <w:b w:val="0"/>
          <w:sz w:val="20"/>
        </w:rPr>
      </w:pPr>
    </w:p>
    <w:sectPr w:rsidR="00E262F5" w:rsidRPr="009E7290" w:rsidSect="00AF2D8A">
      <w:headerReference w:type="even" r:id="rId15"/>
      <w:headerReference w:type="default" r:id="rId16"/>
      <w:footerReference w:type="default" r:id="rId17"/>
      <w:headerReference w:type="first" r:id="rId18"/>
      <w:pgSz w:w="11906" w:h="16838"/>
      <w:pgMar w:top="1366" w:right="1417" w:bottom="993" w:left="1417" w:header="825" w:footer="55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D4B7E26" w14:textId="77777777" w:rsidR="00BF328D" w:rsidRDefault="00BF328D" w:rsidP="006D00F2">
      <w:r>
        <w:separator/>
      </w:r>
    </w:p>
  </w:endnote>
  <w:endnote w:type="continuationSeparator" w:id="0">
    <w:p w14:paraId="6EC78482" w14:textId="77777777" w:rsidR="00BF328D" w:rsidRDefault="00BF328D" w:rsidP="006D00F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Futura Std Book">
    <w:panose1 w:val="020B0502020204020303"/>
    <w:charset w:val="00"/>
    <w:family w:val="swiss"/>
    <w:notTrueType/>
    <w:pitch w:val="variable"/>
    <w:sig w:usb0="800000AF" w:usb1="4000204A"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8EF537A" w14:textId="1494DC72" w:rsidR="00091835" w:rsidRPr="006C5999" w:rsidRDefault="003A5281" w:rsidP="000F17F3">
    <w:pPr>
      <w:pStyle w:val="Fuzeile"/>
      <w:tabs>
        <w:tab w:val="clear" w:pos="4536"/>
        <w:tab w:val="center" w:pos="7088"/>
      </w:tabs>
      <w:rPr>
        <w:rFonts w:ascii="Futura Std Book" w:hAnsi="Futura Std Book"/>
        <w:b w:val="0"/>
        <w:sz w:val="12"/>
        <w:szCs w:val="12"/>
      </w:rPr>
    </w:pPr>
    <w:sdt>
      <w:sdtPr>
        <w:rPr>
          <w:rFonts w:ascii="Futura Std Book" w:hAnsi="Futura Std Book"/>
          <w:b w:val="0"/>
          <w:sz w:val="12"/>
          <w:szCs w:val="12"/>
        </w:rPr>
        <w:alias w:val="Autor"/>
        <w:tag w:val=""/>
        <w:id w:val="1617494167"/>
        <w:dataBinding w:prefixMappings="xmlns:ns0='http://purl.org/dc/elements/1.1/' xmlns:ns1='http://schemas.openxmlformats.org/package/2006/metadata/core-properties' " w:xpath="/ns1:coreProperties[1]/ns0:creator[1]" w:storeItemID="{6C3C8BC8-F283-45AE-878A-BAB7291924A1}"/>
        <w:text/>
      </w:sdtPr>
      <w:sdtEndPr/>
      <w:sdtContent>
        <w:r w:rsidR="008D3B04">
          <w:rPr>
            <w:rFonts w:ascii="Futura Std Book" w:hAnsi="Futura Std Book"/>
            <w:b w:val="0"/>
            <w:sz w:val="12"/>
            <w:szCs w:val="12"/>
          </w:rPr>
          <w:t>Bruno Jungwirth</w:t>
        </w:r>
        <w:r w:rsidR="000F17F3" w:rsidRPr="006C5999">
          <w:rPr>
            <w:rFonts w:ascii="Futura Std Book" w:hAnsi="Futura Std Book"/>
            <w:b w:val="0"/>
            <w:sz w:val="12"/>
            <w:szCs w:val="12"/>
          </w:rPr>
          <w:t xml:space="preserve">, </w:t>
        </w:r>
        <w:r w:rsidR="008D3B04">
          <w:rPr>
            <w:rFonts w:ascii="Futura Std Book" w:hAnsi="Futura Std Book"/>
            <w:b w:val="0"/>
            <w:sz w:val="12"/>
            <w:szCs w:val="12"/>
          </w:rPr>
          <w:t>PR</w:t>
        </w:r>
      </w:sdtContent>
    </w:sdt>
    <w:r w:rsidR="000F17F3" w:rsidRPr="006C5999">
      <w:rPr>
        <w:rFonts w:ascii="Futura Std Book" w:hAnsi="Futura Std Book"/>
        <w:b w:val="0"/>
        <w:sz w:val="12"/>
        <w:szCs w:val="12"/>
      </w:rPr>
      <w:t>/</w:t>
    </w:r>
    <w:r w:rsidR="000F17F3" w:rsidRPr="006C5999">
      <w:rPr>
        <w:rFonts w:ascii="Futura Std Book" w:hAnsi="Futura Std Book"/>
        <w:b w:val="0"/>
        <w:sz w:val="12"/>
        <w:szCs w:val="12"/>
      </w:rPr>
      <w:tab/>
    </w:r>
    <w:r w:rsidR="00B74180" w:rsidRPr="006C5999">
      <w:rPr>
        <w:rFonts w:ascii="Futura Std Book" w:hAnsi="Futura Std Book"/>
        <w:b w:val="0"/>
        <w:sz w:val="12"/>
        <w:szCs w:val="12"/>
      </w:rPr>
      <w:tab/>
    </w:r>
    <w:r w:rsidR="000F17F3" w:rsidRPr="006C5999">
      <w:rPr>
        <w:rFonts w:ascii="Futura Std Book" w:hAnsi="Futura Std Book"/>
        <w:b w:val="0"/>
        <w:sz w:val="12"/>
        <w:szCs w:val="12"/>
      </w:rPr>
      <w:fldChar w:fldCharType="begin"/>
    </w:r>
    <w:r w:rsidR="000F17F3" w:rsidRPr="006C5999">
      <w:rPr>
        <w:rFonts w:ascii="Futura Std Book" w:hAnsi="Futura Std Book"/>
        <w:b w:val="0"/>
        <w:sz w:val="12"/>
        <w:szCs w:val="12"/>
      </w:rPr>
      <w:instrText>PAGE   \* MERGEFORMAT</w:instrText>
    </w:r>
    <w:r w:rsidR="000F17F3" w:rsidRPr="006C5999">
      <w:rPr>
        <w:rFonts w:ascii="Futura Std Book" w:hAnsi="Futura Std Book"/>
        <w:b w:val="0"/>
        <w:sz w:val="12"/>
        <w:szCs w:val="12"/>
      </w:rPr>
      <w:fldChar w:fldCharType="separate"/>
    </w:r>
    <w:r>
      <w:rPr>
        <w:rFonts w:ascii="Futura Std Book" w:hAnsi="Futura Std Book"/>
        <w:b w:val="0"/>
        <w:noProof/>
        <w:sz w:val="12"/>
        <w:szCs w:val="12"/>
      </w:rPr>
      <w:t>5</w:t>
    </w:r>
    <w:r w:rsidR="000F17F3" w:rsidRPr="006C5999">
      <w:rPr>
        <w:rFonts w:ascii="Futura Std Book" w:hAnsi="Futura Std Book"/>
        <w:b w:val="0"/>
        <w:sz w:val="12"/>
        <w:szCs w:val="12"/>
      </w:rPr>
      <w:fldChar w:fldCharType="end"/>
    </w:r>
  </w:p>
  <w:p w14:paraId="30623A40" w14:textId="77777777" w:rsidR="00912E55" w:rsidRPr="006C5999" w:rsidRDefault="00912E55" w:rsidP="000F17F3">
    <w:pPr>
      <w:pStyle w:val="Fuzeile"/>
      <w:tabs>
        <w:tab w:val="clear" w:pos="4536"/>
        <w:tab w:val="center" w:pos="7088"/>
      </w:tabs>
      <w:rPr>
        <w:rFonts w:ascii="Futura Std Book" w:hAnsi="Futura Std Book"/>
        <w:b w:val="0"/>
        <w:sz w:val="12"/>
        <w:szCs w:val="12"/>
      </w:rPr>
    </w:pPr>
    <w:r w:rsidRPr="006C5999">
      <w:rPr>
        <w:rFonts w:ascii="Futura Std Book" w:hAnsi="Futura Std Book"/>
        <w:b w:val="0"/>
        <w:sz w:val="12"/>
        <w:szCs w:val="12"/>
      </w:rPr>
      <w:t>Georg Schlegel GmbH &amp; Co. KG | 88525 Dürmentingen | Tel.: 07371/502-</w:t>
    </w:r>
    <w:r w:rsidR="002761D7">
      <w:rPr>
        <w:rFonts w:ascii="Futura Std Book" w:hAnsi="Futura Std Book"/>
        <w:b w:val="0"/>
        <w:sz w:val="12"/>
        <w:szCs w:val="12"/>
      </w:rPr>
      <w:t>412</w:t>
    </w:r>
    <w:r w:rsidRPr="006C5999">
      <w:rPr>
        <w:rFonts w:ascii="Futura Std Book" w:hAnsi="Futura Std Book"/>
        <w:b w:val="0"/>
        <w:sz w:val="12"/>
        <w:szCs w:val="12"/>
      </w:rPr>
      <w:t xml:space="preserve"> | </w:t>
    </w:r>
    <w:hyperlink r:id="rId1" w:history="1">
      <w:r w:rsidRPr="006C5999">
        <w:rPr>
          <w:rFonts w:ascii="Futura Std Book" w:hAnsi="Futura Std Book"/>
          <w:b w:val="0"/>
          <w:sz w:val="12"/>
          <w:szCs w:val="12"/>
        </w:rPr>
        <w:t>info@schlegel.biz</w:t>
      </w:r>
    </w:hyperlink>
    <w:r w:rsidRPr="006C5999">
      <w:rPr>
        <w:rFonts w:ascii="Futura Std Book" w:hAnsi="Futura Std Book"/>
        <w:b w:val="0"/>
        <w:sz w:val="12"/>
        <w:szCs w:val="12"/>
      </w:rPr>
      <w:t xml:space="preserve"> | www.schlegel.biz</w: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7DB11FAA" w14:textId="77777777" w:rsidR="00BF328D" w:rsidRDefault="00BF328D" w:rsidP="006D00F2">
      <w:r>
        <w:separator/>
      </w:r>
    </w:p>
  </w:footnote>
  <w:footnote w:type="continuationSeparator" w:id="0">
    <w:p w14:paraId="40DCD4B9" w14:textId="77777777" w:rsidR="00BF328D" w:rsidRDefault="00BF328D" w:rsidP="006D00F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A8EA8FD" w14:textId="77777777" w:rsidR="006D00F2" w:rsidRDefault="003A5281">
    <w:pPr>
      <w:pStyle w:val="Kopfzeile"/>
    </w:pPr>
    <w:r>
      <w:rPr>
        <w:noProof/>
      </w:rPr>
      <w:pict w14:anchorId="3173C99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3201562" o:spid="_x0000_s2059" type="#_x0000_t75" style="position:absolute;margin-left:0;margin-top:0;width:595.2pt;height:841.9pt;z-index:-251657216;mso-position-horizontal:center;mso-position-horizontal-relative:margin;mso-position-vertical:center;mso-position-vertical-relative:margin" o:allowincell="f">
          <v:imagedata r:id="rId1" o:title="HG_Briefbogen"/>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41B9588" w14:textId="77777777" w:rsidR="006D00F2" w:rsidRPr="008A28F4" w:rsidRDefault="003A5281" w:rsidP="008A28F4">
    <w:pPr>
      <w:pStyle w:val="Kopfzeile"/>
      <w:tabs>
        <w:tab w:val="clear" w:pos="4536"/>
        <w:tab w:val="clear" w:pos="9072"/>
      </w:tabs>
      <w:rPr>
        <w:rFonts w:ascii="Futura Std Book" w:hAnsi="Futura Std Book"/>
      </w:rPr>
    </w:pPr>
    <w:r>
      <w:rPr>
        <w:rFonts w:ascii="Futura Std Book" w:hAnsi="Futura Std Book"/>
        <w:noProof/>
        <w:sz w:val="56"/>
      </w:rPr>
      <w:pict w14:anchorId="42091E8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3201563" o:spid="_x0000_s2060" type="#_x0000_t75" style="position:absolute;margin-left:-71.4pt;margin-top:-79pt;width:595.2pt;height:841.9pt;z-index:-251656192;mso-position-horizontal-relative:margin;mso-position-vertical-relative:margin" o:allowincell="f">
          <v:imagedata r:id="rId1" o:title="HG_Briefbogen"/>
          <w10:wrap anchorx="margin" anchory="margin"/>
        </v:shape>
      </w:pict>
    </w:r>
    <w:r w:rsidR="00E262F5">
      <w:rPr>
        <w:rFonts w:ascii="Futura Std Book" w:hAnsi="Futura Std Book"/>
        <w:sz w:val="56"/>
      </w:rPr>
      <w:t>Pressemitteilung</w:t>
    </w:r>
    <w:r w:rsidR="001B2E38">
      <w:rPr>
        <w:rFonts w:ascii="Futura Std Book" w:hAnsi="Futura Std Book"/>
        <w:sz w:val="56"/>
      </w:rPr>
      <w:br/>
    </w: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CDDF2D4" w14:textId="77777777" w:rsidR="006D00F2" w:rsidRPr="006D00F2" w:rsidRDefault="003A5281">
    <w:pPr>
      <w:pStyle w:val="Kopfzeile"/>
    </w:pPr>
    <w:r>
      <w:rPr>
        <w:noProof/>
      </w:rPr>
      <w:pict w14:anchorId="72E4691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3201561" o:spid="_x0000_s2058" type="#_x0000_t75" style="position:absolute;margin-left:0;margin-top:0;width:595.2pt;height:841.9pt;z-index:-251658240;mso-position-horizontal:center;mso-position-horizontal-relative:margin;mso-position-vertical:center;mso-position-vertical-relative:margin" o:allowincell="f">
          <v:imagedata r:id="rId1" o:title="HG_Briefbogen"/>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A2F3B6B"/>
    <w:multiLevelType w:val="hybridMultilevel"/>
    <w:tmpl w:val="5A9453EA"/>
    <w:lvl w:ilvl="0" w:tplc="04070001">
      <w:start w:val="1"/>
      <w:numFmt w:val="bullet"/>
      <w:lvlText w:val=""/>
      <w:lvlJc w:val="left"/>
      <w:pPr>
        <w:ind w:left="1778" w:hanging="360"/>
      </w:pPr>
      <w:rPr>
        <w:rFonts w:ascii="Symbol" w:hAnsi="Symbol" w:hint="default"/>
      </w:rPr>
    </w:lvl>
    <w:lvl w:ilvl="1" w:tplc="04070003" w:tentative="1">
      <w:start w:val="1"/>
      <w:numFmt w:val="bullet"/>
      <w:lvlText w:val="o"/>
      <w:lvlJc w:val="left"/>
      <w:pPr>
        <w:ind w:left="2498" w:hanging="360"/>
      </w:pPr>
      <w:rPr>
        <w:rFonts w:ascii="Courier New" w:hAnsi="Courier New" w:cs="Courier New" w:hint="default"/>
      </w:rPr>
    </w:lvl>
    <w:lvl w:ilvl="2" w:tplc="04070005" w:tentative="1">
      <w:start w:val="1"/>
      <w:numFmt w:val="bullet"/>
      <w:lvlText w:val=""/>
      <w:lvlJc w:val="left"/>
      <w:pPr>
        <w:ind w:left="3218" w:hanging="360"/>
      </w:pPr>
      <w:rPr>
        <w:rFonts w:ascii="Wingdings" w:hAnsi="Wingdings" w:hint="default"/>
      </w:rPr>
    </w:lvl>
    <w:lvl w:ilvl="3" w:tplc="04070001" w:tentative="1">
      <w:start w:val="1"/>
      <w:numFmt w:val="bullet"/>
      <w:lvlText w:val=""/>
      <w:lvlJc w:val="left"/>
      <w:pPr>
        <w:ind w:left="3938" w:hanging="360"/>
      </w:pPr>
      <w:rPr>
        <w:rFonts w:ascii="Symbol" w:hAnsi="Symbol" w:hint="default"/>
      </w:rPr>
    </w:lvl>
    <w:lvl w:ilvl="4" w:tplc="04070003" w:tentative="1">
      <w:start w:val="1"/>
      <w:numFmt w:val="bullet"/>
      <w:lvlText w:val="o"/>
      <w:lvlJc w:val="left"/>
      <w:pPr>
        <w:ind w:left="4658" w:hanging="360"/>
      </w:pPr>
      <w:rPr>
        <w:rFonts w:ascii="Courier New" w:hAnsi="Courier New" w:cs="Courier New" w:hint="default"/>
      </w:rPr>
    </w:lvl>
    <w:lvl w:ilvl="5" w:tplc="04070005" w:tentative="1">
      <w:start w:val="1"/>
      <w:numFmt w:val="bullet"/>
      <w:lvlText w:val=""/>
      <w:lvlJc w:val="left"/>
      <w:pPr>
        <w:ind w:left="5378" w:hanging="360"/>
      </w:pPr>
      <w:rPr>
        <w:rFonts w:ascii="Wingdings" w:hAnsi="Wingdings" w:hint="default"/>
      </w:rPr>
    </w:lvl>
    <w:lvl w:ilvl="6" w:tplc="04070001" w:tentative="1">
      <w:start w:val="1"/>
      <w:numFmt w:val="bullet"/>
      <w:lvlText w:val=""/>
      <w:lvlJc w:val="left"/>
      <w:pPr>
        <w:ind w:left="6098" w:hanging="360"/>
      </w:pPr>
      <w:rPr>
        <w:rFonts w:ascii="Symbol" w:hAnsi="Symbol" w:hint="default"/>
      </w:rPr>
    </w:lvl>
    <w:lvl w:ilvl="7" w:tplc="04070003" w:tentative="1">
      <w:start w:val="1"/>
      <w:numFmt w:val="bullet"/>
      <w:lvlText w:val="o"/>
      <w:lvlJc w:val="left"/>
      <w:pPr>
        <w:ind w:left="6818" w:hanging="360"/>
      </w:pPr>
      <w:rPr>
        <w:rFonts w:ascii="Courier New" w:hAnsi="Courier New" w:cs="Courier New" w:hint="default"/>
      </w:rPr>
    </w:lvl>
    <w:lvl w:ilvl="8" w:tplc="04070005" w:tentative="1">
      <w:start w:val="1"/>
      <w:numFmt w:val="bullet"/>
      <w:lvlText w:val=""/>
      <w:lvlJc w:val="left"/>
      <w:pPr>
        <w:ind w:left="7538" w:hanging="360"/>
      </w:pPr>
      <w:rPr>
        <w:rFonts w:ascii="Wingdings" w:hAnsi="Wingdings" w:hint="default"/>
      </w:rPr>
    </w:lvl>
  </w:abstractNum>
  <w:abstractNum w:abstractNumId="1" w15:restartNumberingAfterBreak="0">
    <w:nsid w:val="5CAC0082"/>
    <w:multiLevelType w:val="hybridMultilevel"/>
    <w:tmpl w:val="7850064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62273FD0"/>
    <w:multiLevelType w:val="hybridMultilevel"/>
    <w:tmpl w:val="1660CB82"/>
    <w:lvl w:ilvl="0" w:tplc="593CE1FC">
      <w:numFmt w:val="bullet"/>
      <w:lvlText w:val="•"/>
      <w:lvlJc w:val="left"/>
      <w:pPr>
        <w:ind w:left="1785" w:hanging="1425"/>
      </w:pPr>
      <w:rPr>
        <w:rFonts w:ascii="Futura Std Book" w:eastAsia="Times New Roman" w:hAnsi="Futura Std Book"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65A24B77"/>
    <w:multiLevelType w:val="hybridMultilevel"/>
    <w:tmpl w:val="5E22930E"/>
    <w:lvl w:ilvl="0" w:tplc="04070005">
      <w:start w:val="1"/>
      <w:numFmt w:val="bullet"/>
      <w:lvlText w:val=""/>
      <w:lvlJc w:val="left"/>
      <w:pPr>
        <w:ind w:left="1785" w:hanging="1425"/>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0"/>
  </w:num>
  <w:num w:numId="2">
    <w:abstractNumId w:val="2"/>
  </w:num>
  <w:num w:numId="3">
    <w:abstractNumId w:val="3"/>
  </w:num>
  <w:num w:numId="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9"/>
  <w:hyphenationZone w:val="425"/>
  <w:characterSpacingControl w:val="doNotCompress"/>
  <w:hdrShapeDefaults>
    <o:shapedefaults v:ext="edit" spidmax="2061"/>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262F5"/>
    <w:rsid w:val="00024F8B"/>
    <w:rsid w:val="00045FC1"/>
    <w:rsid w:val="0005759C"/>
    <w:rsid w:val="00065939"/>
    <w:rsid w:val="000659D1"/>
    <w:rsid w:val="00091835"/>
    <w:rsid w:val="000E502B"/>
    <w:rsid w:val="000F17F3"/>
    <w:rsid w:val="000F680F"/>
    <w:rsid w:val="00116A26"/>
    <w:rsid w:val="00141016"/>
    <w:rsid w:val="00170C67"/>
    <w:rsid w:val="00175FD8"/>
    <w:rsid w:val="00181544"/>
    <w:rsid w:val="001B2E38"/>
    <w:rsid w:val="001D5E54"/>
    <w:rsid w:val="001F3DC2"/>
    <w:rsid w:val="002101AF"/>
    <w:rsid w:val="00214322"/>
    <w:rsid w:val="00263238"/>
    <w:rsid w:val="002761D7"/>
    <w:rsid w:val="002951D0"/>
    <w:rsid w:val="002A2D5D"/>
    <w:rsid w:val="002C4477"/>
    <w:rsid w:val="002E437F"/>
    <w:rsid w:val="002E6885"/>
    <w:rsid w:val="002F768B"/>
    <w:rsid w:val="00312C37"/>
    <w:rsid w:val="0031588F"/>
    <w:rsid w:val="00326E56"/>
    <w:rsid w:val="003335F3"/>
    <w:rsid w:val="003361E9"/>
    <w:rsid w:val="00341683"/>
    <w:rsid w:val="0036690F"/>
    <w:rsid w:val="00372875"/>
    <w:rsid w:val="003A5281"/>
    <w:rsid w:val="003E0CCC"/>
    <w:rsid w:val="004522C6"/>
    <w:rsid w:val="00455517"/>
    <w:rsid w:val="004948A4"/>
    <w:rsid w:val="004E23E9"/>
    <w:rsid w:val="004E2BDF"/>
    <w:rsid w:val="00541C9A"/>
    <w:rsid w:val="00555F0B"/>
    <w:rsid w:val="00595A42"/>
    <w:rsid w:val="006032EA"/>
    <w:rsid w:val="00640D78"/>
    <w:rsid w:val="0065155D"/>
    <w:rsid w:val="0065531C"/>
    <w:rsid w:val="00655557"/>
    <w:rsid w:val="0066018E"/>
    <w:rsid w:val="0067072B"/>
    <w:rsid w:val="006934CE"/>
    <w:rsid w:val="006A0F90"/>
    <w:rsid w:val="006C5999"/>
    <w:rsid w:val="006D00F2"/>
    <w:rsid w:val="006D70E5"/>
    <w:rsid w:val="006F728C"/>
    <w:rsid w:val="00741AE0"/>
    <w:rsid w:val="00766602"/>
    <w:rsid w:val="00781CB7"/>
    <w:rsid w:val="008575B3"/>
    <w:rsid w:val="00857ABC"/>
    <w:rsid w:val="00864709"/>
    <w:rsid w:val="008A28F4"/>
    <w:rsid w:val="008C08AD"/>
    <w:rsid w:val="008D3B04"/>
    <w:rsid w:val="008E18CE"/>
    <w:rsid w:val="008E7D07"/>
    <w:rsid w:val="00912E55"/>
    <w:rsid w:val="00934E61"/>
    <w:rsid w:val="009A4B2C"/>
    <w:rsid w:val="009C3948"/>
    <w:rsid w:val="009E4C02"/>
    <w:rsid w:val="009E7290"/>
    <w:rsid w:val="009F27B2"/>
    <w:rsid w:val="00A36CF7"/>
    <w:rsid w:val="00A70F13"/>
    <w:rsid w:val="00A75D12"/>
    <w:rsid w:val="00AC4100"/>
    <w:rsid w:val="00AD4564"/>
    <w:rsid w:val="00AF2D8A"/>
    <w:rsid w:val="00B35430"/>
    <w:rsid w:val="00B35629"/>
    <w:rsid w:val="00B37BDA"/>
    <w:rsid w:val="00B67728"/>
    <w:rsid w:val="00B7244B"/>
    <w:rsid w:val="00B73A23"/>
    <w:rsid w:val="00B74180"/>
    <w:rsid w:val="00BC5CF4"/>
    <w:rsid w:val="00BF328D"/>
    <w:rsid w:val="00C20BBB"/>
    <w:rsid w:val="00C65B23"/>
    <w:rsid w:val="00C7792F"/>
    <w:rsid w:val="00C978AB"/>
    <w:rsid w:val="00CA5D2A"/>
    <w:rsid w:val="00CA79DD"/>
    <w:rsid w:val="00CD3F37"/>
    <w:rsid w:val="00CE0749"/>
    <w:rsid w:val="00CE0A38"/>
    <w:rsid w:val="00CE0C35"/>
    <w:rsid w:val="00D05710"/>
    <w:rsid w:val="00D21831"/>
    <w:rsid w:val="00D236F8"/>
    <w:rsid w:val="00D4602E"/>
    <w:rsid w:val="00D87AB4"/>
    <w:rsid w:val="00D95A4D"/>
    <w:rsid w:val="00DC57F7"/>
    <w:rsid w:val="00E262F5"/>
    <w:rsid w:val="00E55449"/>
    <w:rsid w:val="00E574C5"/>
    <w:rsid w:val="00E7334C"/>
    <w:rsid w:val="00EA5DB9"/>
    <w:rsid w:val="00EC5737"/>
    <w:rsid w:val="00F52900"/>
    <w:rsid w:val="00F61EA2"/>
    <w:rsid w:val="00FA36DF"/>
    <w:rsid w:val="00FC6AFA"/>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61"/>
    <o:shapelayout v:ext="edit">
      <o:idmap v:ext="edit" data="1"/>
    </o:shapelayout>
  </w:shapeDefaults>
  <w:decimalSymbol w:val=","/>
  <w:listSeparator w:val=";"/>
  <w14:docId w14:val="6E337316"/>
  <w15:chartTrackingRefBased/>
  <w15:docId w15:val="{233E2AAE-8E1F-48B6-98A0-CCD363DF3A3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E262F5"/>
    <w:pPr>
      <w:spacing w:after="0" w:line="240" w:lineRule="auto"/>
    </w:pPr>
    <w:rPr>
      <w:rFonts w:ascii="Arial" w:eastAsia="Times New Roman" w:hAnsi="Arial" w:cs="Times New Roman"/>
      <w:b/>
      <w:sz w:val="18"/>
      <w:szCs w:val="20"/>
      <w:lang w:eastAsia="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6D00F2"/>
    <w:pPr>
      <w:tabs>
        <w:tab w:val="center" w:pos="4536"/>
        <w:tab w:val="right" w:pos="9072"/>
      </w:tabs>
    </w:pPr>
  </w:style>
  <w:style w:type="character" w:customStyle="1" w:styleId="KopfzeileZchn">
    <w:name w:val="Kopfzeile Zchn"/>
    <w:basedOn w:val="Absatz-Standardschriftart"/>
    <w:link w:val="Kopfzeile"/>
    <w:uiPriority w:val="99"/>
    <w:rsid w:val="006D00F2"/>
  </w:style>
  <w:style w:type="paragraph" w:styleId="Fuzeile">
    <w:name w:val="footer"/>
    <w:basedOn w:val="Standard"/>
    <w:link w:val="FuzeileZchn"/>
    <w:uiPriority w:val="99"/>
    <w:unhideWhenUsed/>
    <w:rsid w:val="006D00F2"/>
    <w:pPr>
      <w:tabs>
        <w:tab w:val="center" w:pos="4536"/>
        <w:tab w:val="right" w:pos="9072"/>
      </w:tabs>
    </w:pPr>
  </w:style>
  <w:style w:type="character" w:customStyle="1" w:styleId="FuzeileZchn">
    <w:name w:val="Fußzeile Zchn"/>
    <w:basedOn w:val="Absatz-Standardschriftart"/>
    <w:link w:val="Fuzeile"/>
    <w:uiPriority w:val="99"/>
    <w:rsid w:val="006D00F2"/>
  </w:style>
  <w:style w:type="character" w:styleId="Platzhaltertext">
    <w:name w:val="Placeholder Text"/>
    <w:basedOn w:val="Absatz-Standardschriftart"/>
    <w:uiPriority w:val="99"/>
    <w:semiHidden/>
    <w:rsid w:val="00091835"/>
    <w:rPr>
      <w:color w:val="808080"/>
    </w:rPr>
  </w:style>
  <w:style w:type="paragraph" w:styleId="Sprechblasentext">
    <w:name w:val="Balloon Text"/>
    <w:basedOn w:val="Standard"/>
    <w:link w:val="SprechblasentextZchn"/>
    <w:uiPriority w:val="99"/>
    <w:semiHidden/>
    <w:unhideWhenUsed/>
    <w:rsid w:val="00D236F8"/>
    <w:rPr>
      <w:rFonts w:ascii="Segoe UI" w:hAnsi="Segoe UI" w:cs="Segoe UI"/>
      <w:szCs w:val="18"/>
    </w:rPr>
  </w:style>
  <w:style w:type="character" w:customStyle="1" w:styleId="SprechblasentextZchn">
    <w:name w:val="Sprechblasentext Zchn"/>
    <w:basedOn w:val="Absatz-Standardschriftart"/>
    <w:link w:val="Sprechblasentext"/>
    <w:uiPriority w:val="99"/>
    <w:semiHidden/>
    <w:rsid w:val="00D236F8"/>
    <w:rPr>
      <w:rFonts w:ascii="Segoe UI" w:hAnsi="Segoe UI" w:cs="Segoe UI"/>
      <w:sz w:val="18"/>
      <w:szCs w:val="18"/>
    </w:rPr>
  </w:style>
  <w:style w:type="character" w:styleId="Hyperlink">
    <w:name w:val="Hyperlink"/>
    <w:basedOn w:val="Absatz-Standardschriftart"/>
    <w:uiPriority w:val="99"/>
    <w:unhideWhenUsed/>
    <w:rsid w:val="00912E55"/>
    <w:rPr>
      <w:color w:val="0000FF" w:themeColor="hyperlink"/>
      <w:u w:val="single"/>
    </w:rPr>
  </w:style>
  <w:style w:type="paragraph" w:styleId="Textkrper">
    <w:name w:val="Body Text"/>
    <w:basedOn w:val="Standard"/>
    <w:link w:val="TextkrperZchn"/>
    <w:rsid w:val="00E262F5"/>
    <w:rPr>
      <w:rFonts w:ascii="Futura Std Book" w:hAnsi="Futura Std Book"/>
      <w:b w:val="0"/>
      <w:color w:val="FF0000"/>
      <w:sz w:val="24"/>
    </w:rPr>
  </w:style>
  <w:style w:type="character" w:customStyle="1" w:styleId="TextkrperZchn">
    <w:name w:val="Textkörper Zchn"/>
    <w:basedOn w:val="Absatz-Standardschriftart"/>
    <w:link w:val="Textkrper"/>
    <w:rsid w:val="00E262F5"/>
    <w:rPr>
      <w:rFonts w:ascii="Futura Std Book" w:eastAsia="Times New Roman" w:hAnsi="Futura Std Book" w:cs="Times New Roman"/>
      <w:color w:val="FF0000"/>
      <w:sz w:val="24"/>
      <w:szCs w:val="20"/>
      <w:lang w:eastAsia="de-DE"/>
    </w:rPr>
  </w:style>
  <w:style w:type="table" w:styleId="Tabellenraster">
    <w:name w:val="Table Grid"/>
    <w:basedOn w:val="NormaleTabelle"/>
    <w:rsid w:val="00E262F5"/>
    <w:pPr>
      <w:spacing w:after="0" w:line="240" w:lineRule="auto"/>
    </w:pPr>
    <w:rPr>
      <w:rFonts w:ascii="Times New Roman" w:eastAsia="Times New Roman" w:hAnsi="Times New Roman" w:cs="Times New Roman"/>
      <w:sz w:val="20"/>
      <w:szCs w:val="20"/>
      <w:lang w:eastAsia="de-D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tandardWeb">
    <w:name w:val="Normal (Web)"/>
    <w:basedOn w:val="Standard"/>
    <w:uiPriority w:val="99"/>
    <w:unhideWhenUsed/>
    <w:rsid w:val="002A2D5D"/>
    <w:pPr>
      <w:spacing w:before="100" w:beforeAutospacing="1" w:after="100" w:afterAutospacing="1"/>
    </w:pPr>
    <w:rPr>
      <w:rFonts w:ascii="Times New Roman" w:hAnsi="Times New Roman"/>
      <w:b w:val="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34296345">
      <w:bodyDiv w:val="1"/>
      <w:marLeft w:val="0"/>
      <w:marRight w:val="0"/>
      <w:marTop w:val="0"/>
      <w:marBottom w:val="0"/>
      <w:divBdr>
        <w:top w:val="none" w:sz="0" w:space="0" w:color="auto"/>
        <w:left w:val="none" w:sz="0" w:space="0" w:color="auto"/>
        <w:bottom w:val="none" w:sz="0" w:space="0" w:color="auto"/>
        <w:right w:val="none" w:sz="0" w:space="0" w:color="auto"/>
      </w:divBdr>
    </w:div>
    <w:div w:id="127710631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eader" Target="header2.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header" Target="header1.xml"/><Relationship Id="rId10" Type="http://schemas.openxmlformats.org/officeDocument/2006/relationships/image" Target="media/image3.jpeg"/><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s>
</file>

<file path=word/_rels/footer1.xml.rels><?xml version="1.0" encoding="UTF-8" standalone="yes"?>
<Relationships xmlns="http://schemas.openxmlformats.org/package/2006/relationships"><Relationship Id="rId1" Type="http://schemas.openxmlformats.org/officeDocument/2006/relationships/hyperlink" Target="mailto:info@schlegel.biz"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8.jpeg"/></Relationships>
</file>

<file path=word/_rels/header2.xml.rels><?xml version="1.0" encoding="UTF-8" standalone="yes"?>
<Relationships xmlns="http://schemas.openxmlformats.org/package/2006/relationships"><Relationship Id="rId1" Type="http://schemas.openxmlformats.org/officeDocument/2006/relationships/image" Target="media/image8.jpeg"/></Relationships>
</file>

<file path=word/_rels/header3.xml.rels><?xml version="1.0" encoding="UTF-8" standalone="yes"?>
<Relationships xmlns="http://schemas.openxmlformats.org/package/2006/relationships"><Relationship Id="rId1" Type="http://schemas.openxmlformats.org/officeDocument/2006/relationships/image" Target="media/image8.jpeg"/></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CoverPageProperties xmlns="http://schemas.microsoft.com/office/2006/coverPageProps">
  <PublishDate>2020-01-14T00:00:00</PublishDate>
  <Abstract/>
  <CompanyAddress/>
  <CompanyPhone/>
  <CompanyFax/>
  <CompanyEmail/>
</CoverPageProperties>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5</Pages>
  <Words>951</Words>
  <Characters>5995</Characters>
  <Application>Microsoft Office Word</Application>
  <DocSecurity>0</DocSecurity>
  <Lines>49</Lines>
  <Paragraphs>13</Paragraphs>
  <ScaleCrop>false</ScaleCrop>
  <HeadingPairs>
    <vt:vector size="2" baseType="variant">
      <vt:variant>
        <vt:lpstr>Titel</vt:lpstr>
      </vt:variant>
      <vt:variant>
        <vt:i4>1</vt:i4>
      </vt:variant>
    </vt:vector>
  </HeadingPairs>
  <TitlesOfParts>
    <vt:vector size="1" baseType="lpstr">
      <vt:lpstr/>
    </vt:vector>
  </TitlesOfParts>
  <Company>Georg Schlegel GmbH &amp; Co. KG</Company>
  <LinksUpToDate>false</LinksUpToDate>
  <CharactersWithSpaces>6933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Bruno Jungwirth, PR</dc:creator>
  <cp:keywords/>
  <dc:description/>
  <cp:lastModifiedBy>Bruno Jungwirth</cp:lastModifiedBy>
  <cp:revision>9</cp:revision>
  <cp:lastPrinted>2020-05-05T05:37:00Z</cp:lastPrinted>
  <dcterms:created xsi:type="dcterms:W3CDTF">2021-08-03T08:32:00Z</dcterms:created>
  <dcterms:modified xsi:type="dcterms:W3CDTF">2021-09-16T06:50:00Z</dcterms:modified>
</cp:coreProperties>
</file>