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bookmarkStart w:id="0" w:name="_GoBack"/>
      <w:bookmarkEnd w:id="0"/>
      <w:r>
        <w:rPr>
          <w:rFonts w:cs="Arial"/>
          <w:b w:val="0"/>
          <w:sz w:val="20"/>
        </w:rPr>
        <w:t>杜尔门廷根, 2021年11月01日</w:t>
      </w:r>
    </w:p>
    <w:p w:rsidR="00E262F5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 KG</w:t>
      </w:r>
    </w:p>
    <w:p w:rsidR="00550339" w:rsidRPr="00764231" w:rsidRDefault="00550339" w:rsidP="00550339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b/>
          <w:color w:val="1F497D" w:themeColor="text2"/>
          <w:sz w:val="40"/>
        </w:rPr>
      </w:pPr>
      <w:r>
        <w:rPr>
          <w:rFonts w:cs="Calibri"/>
          <w:b/>
          <w:color w:val="1F497D" w:themeColor="text2"/>
          <w:sz w:val="40"/>
        </w:rPr>
        <w:t>Ready for M12 – 巧妙地简单!</w:t>
      </w:r>
    </w:p>
    <w:p w:rsidR="00764231" w:rsidRPr="00764231" w:rsidRDefault="00C02889" w:rsidP="00764231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i/>
        </w:rPr>
      </w:pPr>
      <w:r>
        <w:rPr>
          <w:rFonts w:cs="Calibri"/>
          <w:i/>
        </w:rPr>
        <w:t>FRT connect系列将控制设备带入 M12 世界</w:t>
      </w:r>
    </w:p>
    <w:p w:rsidR="00DE6945" w:rsidRDefault="00550339" w:rsidP="00550339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</w:rPr>
      </w:pPr>
      <w:r>
        <w:rPr>
          <w:rFonts w:cs="Calibri"/>
        </w:rPr>
        <w:t xml:space="preserve">大多数控制设备目前仍配备螺钉、扁平插头或端子连接。这种类型的布线会增加工作量，也容易出错。更改 M12 连接可消除这些问题。缺点：到目前为止，对 M12 的这种更改主要与该系列的完全更换有关。 </w:t>
      </w:r>
    </w:p>
    <w:p w:rsidR="00550339" w:rsidRPr="00550339" w:rsidRDefault="00194974" w:rsidP="00194974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</w:rPr>
      </w:pPr>
      <w:r>
        <w:rPr>
          <w:rFonts w:cs="Calibri"/>
        </w:rPr>
        <w:t>GEORG SCHLEGEL GmbH &amp; Co. KG 的新型 FRT connect系列是一种带有 M12 连接的接触器，可以在这方面提供帮助。FRT connect使现有系统“ready for M12”：使用接触器，各种系列的控制设备都可以通过 M12 连接进行改装。快速，轻松。</w:t>
      </w:r>
    </w:p>
    <w:p w:rsidR="00D819C1" w:rsidRPr="00D819C1" w:rsidRDefault="00D819C1" w:rsidP="00550339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b/>
        </w:rPr>
      </w:pPr>
      <w:r>
        <w:rPr>
          <w:rFonts w:cs="Calibri"/>
          <w:b/>
        </w:rPr>
        <w:t>适用于多个系列</w:t>
      </w:r>
    </w:p>
    <w:p w:rsidR="00194974" w:rsidRDefault="00550339" w:rsidP="00550339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</w:rPr>
      </w:pPr>
      <w:r>
        <w:rPr>
          <w:rFonts w:cs="Calibri"/>
        </w:rPr>
        <w:t xml:space="preserve">所有带有 16 mm 轴环和 3 mm 冲程的SCHLEGEL 控制装置系列都可以与FRT connect接触器组合使用，使其与M12 兼容。无论是灯、开启器还是关闭器 - 各种可能的触点类型都没有任何不足之处。 </w:t>
      </w:r>
    </w:p>
    <w:p w:rsidR="00B04F2D" w:rsidRDefault="00550339" w:rsidP="00550339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</w:rPr>
      </w:pPr>
      <w:r>
        <w:rPr>
          <w:rFonts w:cs="Calibri"/>
        </w:rPr>
        <w:t xml:space="preserve">可以选择带有 SCHLEGEL 引脚分配的 4 针连接器或带有 AIDA 引脚分配的 5 针连接器。长使用寿命和高开关容量完善了 FRT connect 系列的积极特性。 </w:t>
      </w:r>
    </w:p>
    <w:p w:rsidR="00764231" w:rsidRPr="00764231" w:rsidRDefault="00550339" w:rsidP="00550339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</w:rPr>
      </w:pPr>
      <w:r>
        <w:rPr>
          <w:rFonts w:cs="Calibri"/>
        </w:rPr>
        <w:t>更多的个性几乎是不可能的。</w:t>
      </w:r>
    </w:p>
    <w:p w:rsidR="00C44F82" w:rsidRDefault="00C44F82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C030A4" w:rsidRDefault="00C030A4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4522C6" w:rsidRPr="00341683" w:rsidRDefault="00341683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</w:rPr>
      </w:pPr>
      <w:r>
        <w:rPr>
          <w:rFonts w:cs="Calibri"/>
          <w:b/>
          <w:u w:val="single"/>
        </w:rPr>
        <w:t xml:space="preserve">相片: </w:t>
      </w:r>
    </w:p>
    <w:p w:rsidR="00C431C1" w:rsidRDefault="00C431C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</w:rPr>
      </w:pPr>
    </w:p>
    <w:p w:rsidR="00C431C1" w:rsidRDefault="00C431C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</w:rPr>
      </w:pPr>
    </w:p>
    <w:p w:rsidR="00AF4B94" w:rsidRDefault="00AF4B94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b/>
        </w:rPr>
        <w:lastRenderedPageBreak/>
        <w:t>BU:</w:t>
      </w:r>
      <w:r>
        <w:t xml:space="preserve"> FRT connect系列将控制设备带入 M12 世界 相片: Georg Schlegel GmbH &amp; Co. KG </w:t>
      </w:r>
    </w:p>
    <w:p w:rsidR="00AF4B94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AF4B94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AF4B94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E262F5" w:rsidRPr="009B4AC7" w:rsidRDefault="00D95A4D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联系: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6C5999" w:rsidRDefault="006C5999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媒体联系: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502-412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bruno.jungwirth@schlegel.biz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</w:rPr>
      </w:pPr>
      <w:r>
        <w:rPr>
          <w:rFonts w:cs="Arial"/>
          <w:b w:val="0"/>
          <w:sz w:val="20"/>
        </w:rPr>
        <w:t>出版免费。文档副本或参考想请。</w:t>
      </w:r>
    </w:p>
    <w:p w:rsidR="00E262F5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sz w:val="20"/>
        </w:rPr>
        <w:t>关于GEORG SCHLEGEL GmbH &amp; Co. KG</w:t>
      </w:r>
    </w:p>
    <w:p w:rsidR="00E262F5" w:rsidRPr="00091835" w:rsidRDefault="00E262F5" w:rsidP="00764231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/>
          <w:sz w:val="20"/>
        </w:rPr>
      </w:pPr>
      <w:r>
        <w:rPr>
          <w:rFonts w:cs="Arial"/>
          <w:b w:val="0"/>
          <w:sz w:val="20"/>
        </w:rPr>
        <w:t>GEORG SCHLEGEL名字代表着创新、质量和设计。公司成立于1945年, 今天是一家全球营运的公司，总部设于德国，海外办事处位于奥地利和新加坡，产品出口到五大洲80多个国家。我们核心能力：开发和生产控制单元，指示灯和接线端子。产品组合还包括总线系统、防水盒子、行程开关、控制面板和功能模块。当开发新产品，Schlegel定下很高的设计标准。</w:t>
      </w:r>
      <w:r>
        <w:rPr>
          <w:rFonts w:cs="Arial"/>
          <w:b w:val="0"/>
          <w:bCs/>
          <w:sz w:val="20"/>
        </w:rPr>
        <w:t>100个国家和国际设计奖确认了我们的设计达专业水平。这些奖项中包括，iF设计大奖，reddot红点设计奖和德国设计大奖。</w:t>
      </w:r>
    </w:p>
    <w:sectPr w:rsidR="00E262F5" w:rsidRPr="00091835" w:rsidSect="00AF2D8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221A21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9043ED">
      <w:rPr>
        <w:b w:val="0"/>
        <w:sz w:val="12"/>
        <w:szCs w:val="12"/>
      </w:rPr>
      <w:t>/</w:t>
    </w:r>
    <w:r w:rsidR="009043ED">
      <w:rPr>
        <w:b w:val="0"/>
        <w:sz w:val="12"/>
        <w:szCs w:val="12"/>
      </w:rPr>
      <w:tab/>
    </w:r>
    <w:r w:rsidR="009043ED">
      <w:rPr>
        <w:b w:val="0"/>
        <w:sz w:val="12"/>
        <w:szCs w:val="12"/>
      </w:rPr>
      <w:tab/>
    </w:r>
    <w:r w:rsidR="009043ED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9043ED">
      <w:rPr>
        <w:rFonts w:ascii="Futura Std Book" w:hAnsi="Futura Std Book"/>
        <w:b w:val="0"/>
        <w:sz w:val="12"/>
        <w:szCs w:val="12"/>
      </w:rPr>
      <w:fldChar w:fldCharType="separate"/>
    </w:r>
    <w:r w:rsidRPr="00221A21">
      <w:rPr>
        <w:b w:val="0"/>
        <w:noProof/>
        <w:sz w:val="12"/>
        <w:szCs w:val="12"/>
      </w:rPr>
      <w:t>2</w:t>
    </w:r>
    <w:r w:rsidR="009043ED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 xml:space="preserve">Georg Schlegel GmbH &amp; Co. KG | 88525 Dürmentingen | Tel.: 07371/502-412 | </w:t>
    </w:r>
    <w:hyperlink r:id="rId1" w:history="1">
      <w:r>
        <w:rPr>
          <w:b w:val="0"/>
          <w:sz w:val="12"/>
          <w:szCs w:val="12"/>
        </w:rPr>
        <w:t>info@schlegel.bizinfo@schlegel.biz</w:t>
      </w:r>
    </w:hyperlink>
    <w:r>
      <w:rPr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221A21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221A21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9043ED">
      <w:rPr>
        <w:sz w:val="56"/>
      </w:rPr>
      <w:t>新闻发布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221A21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3643C"/>
    <w:rsid w:val="00045FC1"/>
    <w:rsid w:val="0005759C"/>
    <w:rsid w:val="00065939"/>
    <w:rsid w:val="000659D1"/>
    <w:rsid w:val="000773F4"/>
    <w:rsid w:val="00091835"/>
    <w:rsid w:val="000E502B"/>
    <w:rsid w:val="000F17F3"/>
    <w:rsid w:val="000F680F"/>
    <w:rsid w:val="00116A26"/>
    <w:rsid w:val="001203BC"/>
    <w:rsid w:val="00141016"/>
    <w:rsid w:val="00170C67"/>
    <w:rsid w:val="00175FD8"/>
    <w:rsid w:val="00181544"/>
    <w:rsid w:val="00194974"/>
    <w:rsid w:val="001B2E38"/>
    <w:rsid w:val="001D5E54"/>
    <w:rsid w:val="001F3DC2"/>
    <w:rsid w:val="001F4144"/>
    <w:rsid w:val="002101AF"/>
    <w:rsid w:val="00214322"/>
    <w:rsid w:val="00221A21"/>
    <w:rsid w:val="00257318"/>
    <w:rsid w:val="002761D7"/>
    <w:rsid w:val="00294D0E"/>
    <w:rsid w:val="002A2D5D"/>
    <w:rsid w:val="002C4477"/>
    <w:rsid w:val="002E437F"/>
    <w:rsid w:val="002E6885"/>
    <w:rsid w:val="002F768B"/>
    <w:rsid w:val="00312C37"/>
    <w:rsid w:val="0031588F"/>
    <w:rsid w:val="00326E56"/>
    <w:rsid w:val="003335F3"/>
    <w:rsid w:val="003361E9"/>
    <w:rsid w:val="00341683"/>
    <w:rsid w:val="0036690F"/>
    <w:rsid w:val="00386862"/>
    <w:rsid w:val="003D01DD"/>
    <w:rsid w:val="003E0CCC"/>
    <w:rsid w:val="003E338D"/>
    <w:rsid w:val="00422A1F"/>
    <w:rsid w:val="004522C6"/>
    <w:rsid w:val="00455517"/>
    <w:rsid w:val="004948A4"/>
    <w:rsid w:val="004E23E9"/>
    <w:rsid w:val="004E2BDF"/>
    <w:rsid w:val="00541C9A"/>
    <w:rsid w:val="00550339"/>
    <w:rsid w:val="00555F0B"/>
    <w:rsid w:val="00595A42"/>
    <w:rsid w:val="005F3085"/>
    <w:rsid w:val="006032EA"/>
    <w:rsid w:val="00640D78"/>
    <w:rsid w:val="0065155D"/>
    <w:rsid w:val="0065531C"/>
    <w:rsid w:val="00655557"/>
    <w:rsid w:val="0066018E"/>
    <w:rsid w:val="0067072B"/>
    <w:rsid w:val="006934CE"/>
    <w:rsid w:val="006A0F90"/>
    <w:rsid w:val="006C5999"/>
    <w:rsid w:val="006D00F2"/>
    <w:rsid w:val="006D70E5"/>
    <w:rsid w:val="006F728C"/>
    <w:rsid w:val="0072110D"/>
    <w:rsid w:val="00764231"/>
    <w:rsid w:val="00766602"/>
    <w:rsid w:val="007803D8"/>
    <w:rsid w:val="00781CB7"/>
    <w:rsid w:val="008575B3"/>
    <w:rsid w:val="00857ABC"/>
    <w:rsid w:val="00864709"/>
    <w:rsid w:val="008A28F4"/>
    <w:rsid w:val="008C08AD"/>
    <w:rsid w:val="008C72AA"/>
    <w:rsid w:val="008D3B04"/>
    <w:rsid w:val="008E18CE"/>
    <w:rsid w:val="008E7D07"/>
    <w:rsid w:val="00903F15"/>
    <w:rsid w:val="009043ED"/>
    <w:rsid w:val="00912E55"/>
    <w:rsid w:val="00934E61"/>
    <w:rsid w:val="00984F3E"/>
    <w:rsid w:val="009A4B2C"/>
    <w:rsid w:val="009C3948"/>
    <w:rsid w:val="009F27B2"/>
    <w:rsid w:val="00A36CF7"/>
    <w:rsid w:val="00A70F13"/>
    <w:rsid w:val="00A75D12"/>
    <w:rsid w:val="00AC1798"/>
    <w:rsid w:val="00AD4564"/>
    <w:rsid w:val="00AF2D8A"/>
    <w:rsid w:val="00AF4B94"/>
    <w:rsid w:val="00B04F2D"/>
    <w:rsid w:val="00B35430"/>
    <w:rsid w:val="00B35629"/>
    <w:rsid w:val="00B37BDA"/>
    <w:rsid w:val="00B67728"/>
    <w:rsid w:val="00B7244B"/>
    <w:rsid w:val="00B73A23"/>
    <w:rsid w:val="00B74180"/>
    <w:rsid w:val="00BF3E6E"/>
    <w:rsid w:val="00C02889"/>
    <w:rsid w:val="00C030A4"/>
    <w:rsid w:val="00C20BBB"/>
    <w:rsid w:val="00C431C1"/>
    <w:rsid w:val="00C44F82"/>
    <w:rsid w:val="00C7792F"/>
    <w:rsid w:val="00CA5D2A"/>
    <w:rsid w:val="00CD3F37"/>
    <w:rsid w:val="00CE0749"/>
    <w:rsid w:val="00CE0C35"/>
    <w:rsid w:val="00D01718"/>
    <w:rsid w:val="00D05710"/>
    <w:rsid w:val="00D21831"/>
    <w:rsid w:val="00D236F8"/>
    <w:rsid w:val="00D4602E"/>
    <w:rsid w:val="00D662FE"/>
    <w:rsid w:val="00D819C1"/>
    <w:rsid w:val="00D87AB4"/>
    <w:rsid w:val="00D95A4D"/>
    <w:rsid w:val="00DB55AD"/>
    <w:rsid w:val="00DC57F7"/>
    <w:rsid w:val="00DE6945"/>
    <w:rsid w:val="00E262F5"/>
    <w:rsid w:val="00E55449"/>
    <w:rsid w:val="00E574C5"/>
    <w:rsid w:val="00E7334C"/>
    <w:rsid w:val="00EA5DB9"/>
    <w:rsid w:val="00EC5737"/>
    <w:rsid w:val="00F52900"/>
    <w:rsid w:val="00F61EA2"/>
    <w:rsid w:val="00FA36DF"/>
    <w:rsid w:val="00FC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  <w14:docId w14:val="121FD626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icrosoft YaHei UI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Microsoft YaHei UI" w:hAnsi="Microsoft YaHei UI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icrosoft YaHei U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icrosoft YaHei U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cs="Microsoft YaHei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icrosoft YaHei UI" w:eastAsia="Microsoft YaHei UI" w:hAnsi="Microsoft YaHei UI" w:cs="Microsoft YaHei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Microsoft YaHei UI" w:eastAsia="Microsoft YaHei UI" w:hAnsi="Microsoft YaHei UI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icrosoft YaHei UI"/>
        <a:ea typeface="Microsoft YaHei UI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Tamara Lemke</cp:lastModifiedBy>
  <cp:revision>2</cp:revision>
  <cp:lastPrinted>2020-05-05T05:37:00Z</cp:lastPrinted>
  <dcterms:created xsi:type="dcterms:W3CDTF">2022-06-15T12:51:00Z</dcterms:created>
  <dcterms:modified xsi:type="dcterms:W3CDTF">2022-06-15T12:51:00Z</dcterms:modified>
</cp:coreProperties>
</file>