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981F10" w:rsidRDefault="00065939"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5245"/>
        </w:tabs>
        <w:contextualSpacing/>
        <w:rPr>
          <w:rFonts w:ascii="Futura Std Book" w:hAnsi="Futura Std Book"/>
          <w:sz w:val="20"/>
        </w:rPr>
      </w:pPr>
    </w:p>
    <w:p w:rsidR="00E262F5" w:rsidRPr="00981F10"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bookmarkStart w:id="0" w:name="_GoBack"/>
      <w:bookmarkEnd w:id="0"/>
      <w:r>
        <w:rPr>
          <w:rFonts w:cs="Arial"/>
          <w:b w:val="0"/>
          <w:sz w:val="20"/>
        </w:rPr>
        <w:t>ドュルメンティンゲン、2021年6月8日</w:t>
      </w:r>
    </w:p>
    <w:p w:rsidR="00E262F5" w:rsidRPr="00981F10"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B35629" w:rsidRPr="00981F10" w:rsidRDefault="00ED1119" w:rsidP="00B35629">
      <w:pPr>
        <w:pStyle w:val="StandardWeb"/>
        <w:tabs>
          <w:tab w:val="right" w:pos="5245"/>
        </w:tabs>
        <w:spacing w:line="276" w:lineRule="auto"/>
        <w:rPr>
          <w:rFonts w:ascii="Futura Std Book" w:hAnsi="Futura Std Book" w:cs="Calibri"/>
          <w:b/>
        </w:rPr>
      </w:pPr>
      <w:r w:rsidRPr="00981F10">
        <w:rPr>
          <w:rFonts w:ascii="Futura Std Book" w:hAnsi="Futura Std Book" w:cs="Calibri"/>
          <w:b/>
          <w:noProof/>
        </w:rPr>
        <w:drawing>
          <wp:inline distT="0" distB="0" distL="0" distR="0">
            <wp:extent cx="5607170" cy="373934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I0A985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9277" cy="3740754"/>
                    </a:xfrm>
                    <a:prstGeom prst="rect">
                      <a:avLst/>
                    </a:prstGeom>
                  </pic:spPr>
                </pic:pic>
              </a:graphicData>
            </a:graphic>
          </wp:inline>
        </w:drawing>
      </w:r>
    </w:p>
    <w:p w:rsidR="00EC5737" w:rsidRPr="00981F10" w:rsidRDefault="00ED1119" w:rsidP="00743607">
      <w:pPr>
        <w:pStyle w:val="StandardWeb"/>
        <w:jc w:val="center"/>
        <w:rPr>
          <w:rFonts w:ascii="Futura Std Book" w:hAnsi="Futura Std Book" w:cs="Calibri"/>
          <w:b/>
          <w:color w:val="002060"/>
          <w:sz w:val="36"/>
          <w:szCs w:val="32"/>
        </w:rPr>
      </w:pPr>
      <w:r>
        <w:rPr>
          <w:rFonts w:cs="Calibri"/>
          <w:b/>
          <w:color w:val="002060"/>
          <w:sz w:val="36"/>
          <w:szCs w:val="32"/>
        </w:rPr>
        <w:t>第２番目の独自に開発した技術 – 第２番目のイノベーション賞</w:t>
      </w:r>
    </w:p>
    <w:p w:rsidR="007A689A" w:rsidRPr="00981F10" w:rsidRDefault="007A689A" w:rsidP="00743607">
      <w:pPr>
        <w:pStyle w:val="StandardWeb"/>
        <w:tabs>
          <w:tab w:val="right" w:pos="5245"/>
        </w:tabs>
        <w:spacing w:line="276" w:lineRule="auto"/>
        <w:jc w:val="center"/>
        <w:rPr>
          <w:rFonts w:ascii="Futura Std Book" w:hAnsi="Futura Std Book" w:cs="Calibri"/>
          <w:bCs/>
          <w:color w:val="17365D" w:themeColor="text2" w:themeShade="BF"/>
        </w:rPr>
      </w:pPr>
      <w:r>
        <w:rPr>
          <w:rFonts w:cs="Calibri"/>
          <w:bCs/>
          <w:color w:val="17365D" w:themeColor="text2" w:themeShade="BF"/>
        </w:rPr>
        <w:t>ドュルメンティンゲンのGeorg Schlegel社は改めて「German Innovation Award」を拝受します。</w:t>
      </w:r>
    </w:p>
    <w:p w:rsidR="007A689A" w:rsidRDefault="007A689A" w:rsidP="007A689A">
      <w:pPr>
        <w:spacing w:line="276" w:lineRule="auto"/>
        <w:rPr>
          <w:rFonts w:ascii="Futura Std Book" w:hAnsi="Futura Std Book"/>
          <w:sz w:val="22"/>
          <w:szCs w:val="22"/>
        </w:rPr>
      </w:pPr>
      <w:r>
        <w:rPr>
          <w:sz w:val="22"/>
          <w:szCs w:val="22"/>
        </w:rPr>
        <w:t xml:space="preserve">ドュルメンティンゲン – ２度目にたて続けにGeorg Schlegel GmbH &amp; Co. KGは名高い「German Innovation Award」を表彰されました。今度Schlegelは非常停止スイッチの給脂機械の開発に賞を拝受しました。この賞は「成形の理事会」の自主的な審査委員会から授与します。 </w:t>
      </w:r>
    </w:p>
    <w:p w:rsidR="00A354E9" w:rsidRPr="00981F10" w:rsidRDefault="00A354E9" w:rsidP="007A689A">
      <w:pPr>
        <w:spacing w:line="276" w:lineRule="auto"/>
        <w:rPr>
          <w:rFonts w:ascii="Futura Std Book" w:hAnsi="Futura Std Book"/>
          <w:b w:val="0"/>
          <w:sz w:val="22"/>
          <w:szCs w:val="22"/>
        </w:rPr>
      </w:pPr>
    </w:p>
    <w:p w:rsidR="004A32F7" w:rsidRDefault="00FA6C4F" w:rsidP="00FA6C4F">
      <w:pPr>
        <w:pStyle w:val="EinfAbs"/>
        <w:rPr>
          <w:rFonts w:ascii="Futura Std Book" w:hAnsi="Futura Std Book"/>
          <w:sz w:val="22"/>
          <w:szCs w:val="22"/>
        </w:rPr>
      </w:pPr>
      <w:r>
        <w:rPr>
          <w:rFonts w:ascii="MS Gothic" w:eastAsia="MS Gothic" w:hAnsi="MS Gothic"/>
          <w:sz w:val="22"/>
          <w:szCs w:val="22"/>
        </w:rPr>
        <w:t>改めて表彰された事を声明した時、大喜びがありました。</w:t>
      </w:r>
      <w:r>
        <w:rPr>
          <w:rFonts w:ascii="MS Gothic" w:eastAsia="MS Gothic" w:hAnsi="MS Gothic" w:cs="MS Gothic"/>
          <w:w w:val="101"/>
          <w:sz w:val="22"/>
          <w:szCs w:val="22"/>
        </w:rPr>
        <w:t>「大きな実績です。」Christoph Schlegel社長がその言葉で小さな内部的な祝点の間にオートメーション部の３社員Moritz Augustin、Jonas DierkesとNicholas Engenhartを褒められました。給脂機械で２つの独自に開発した技術をまんまんと完了しました。さらに第２番目のイノベーション賞も拝受しました。３人は外的な審査委員会からの改めた賞嘆を喜びました。「色々な事を実現する自由があるだけのお陰で出来ました。信頼が感じられます。」Augustinさんが言っていま</w:t>
      </w:r>
      <w:r>
        <w:rPr>
          <w:rFonts w:ascii="MS Gothic" w:eastAsia="MS Gothic" w:hAnsi="MS Gothic" w:cs="MS Gothic"/>
          <w:w w:val="101"/>
          <w:sz w:val="22"/>
          <w:szCs w:val="22"/>
        </w:rPr>
        <w:lastRenderedPageBreak/>
        <w:t>す。</w:t>
      </w:r>
      <w:r>
        <w:rPr>
          <w:rFonts w:ascii="MS Gothic" w:eastAsia="MS Gothic" w:hAnsi="MS Gothic"/>
          <w:sz w:val="22"/>
          <w:szCs w:val="22"/>
        </w:rPr>
        <w:t xml:space="preserve">Schlegelは表彰を選んだ道の認定としても見なします。弊社はうちのスタッフを信頼して、社内にノーハウを集めて、または市場での革新的な開発を推進しています。 </w:t>
      </w:r>
    </w:p>
    <w:p w:rsidR="004A32F7" w:rsidRDefault="004A32F7" w:rsidP="00FA6C4F">
      <w:pPr>
        <w:pStyle w:val="EinfAbs"/>
        <w:rPr>
          <w:rFonts w:ascii="Futura Std Book" w:hAnsi="Futura Std Book"/>
          <w:sz w:val="22"/>
          <w:szCs w:val="22"/>
        </w:rPr>
      </w:pPr>
    </w:p>
    <w:p w:rsidR="00083B84" w:rsidRPr="00493591" w:rsidRDefault="00083B84" w:rsidP="00083B84">
      <w:pPr>
        <w:spacing w:line="276" w:lineRule="auto"/>
        <w:rPr>
          <w:rFonts w:ascii="Futura Std Book" w:hAnsi="Futura Std Book"/>
          <w:b w:val="0"/>
          <w:color w:val="000000" w:themeColor="text1"/>
          <w:sz w:val="22"/>
          <w:szCs w:val="22"/>
        </w:rPr>
      </w:pPr>
      <w:r>
        <w:rPr>
          <w:b w:val="0"/>
          <w:color w:val="000000" w:themeColor="text1"/>
          <w:sz w:val="22"/>
          <w:szCs w:val="22"/>
        </w:rPr>
        <w:t xml:space="preserve">非常停止スイッチの給脂機械の開発でプロセスを一貫した、もっと安全・経済的にする事が成功しました。大切なグリスポイントの版組は厳密な許容誤差を対象にします。だから手動の給脂で疲労感が不可避な者です。機械は給脂の課題を受け取って、全自動なプロセスの間にガイドスリーブを対象として20つ以上の非常停止スイッチ種類から区別できて、それぞれのスリーブタイプのグリスポイントを塗れます。機械をそれぞれのスリーブにプログラミングする事、またはそれぞれのスリーブに針とグリスポイントの間の完璧な間隔を調べる事は開発の大挑戦になりました。 </w:t>
      </w:r>
    </w:p>
    <w:p w:rsidR="00083B84" w:rsidRDefault="00083B84" w:rsidP="004A32F7">
      <w:pPr>
        <w:spacing w:line="276" w:lineRule="auto"/>
        <w:rPr>
          <w:rFonts w:ascii="Futura Std Book" w:hAnsi="Futura Std Book"/>
          <w:b w:val="0"/>
          <w:sz w:val="22"/>
          <w:szCs w:val="22"/>
        </w:rPr>
      </w:pPr>
    </w:p>
    <w:p w:rsidR="00ED1119" w:rsidRPr="00981F10" w:rsidRDefault="00894637" w:rsidP="004A32F7">
      <w:pPr>
        <w:spacing w:line="276" w:lineRule="auto"/>
        <w:rPr>
          <w:rFonts w:ascii="Futura Std Book" w:hAnsi="Futura Std Book"/>
          <w:b w:val="0"/>
          <w:sz w:val="22"/>
          <w:szCs w:val="22"/>
        </w:rPr>
      </w:pPr>
      <w:r>
        <w:rPr>
          <w:b w:val="0"/>
          <w:sz w:val="22"/>
          <w:szCs w:val="22"/>
        </w:rPr>
        <w:t>フレクシブルなフィードシステムのお陰で8000個までのスリーブがバルクとして貯蔵へ汲み入れています。</w:t>
      </w:r>
      <w:r>
        <w:rPr>
          <w:b w:val="0"/>
          <w:sz w:val="22"/>
          <w:szCs w:val="22"/>
        </w:rPr>
        <w:br/>
        <w:t xml:space="preserve"> 部品下りはバルクあるいは工作物キャリアで行います。ロボット技術はミスを減り、経済性を上がります。</w:t>
      </w:r>
      <w:r>
        <w:rPr>
          <w:b w:val="0"/>
          <w:sz w:val="22"/>
          <w:szCs w:val="22"/>
        </w:rPr>
        <w:br/>
      </w:r>
    </w:p>
    <w:p w:rsidR="00ED1119" w:rsidRPr="00981F10" w:rsidRDefault="00ED1119" w:rsidP="007A689A">
      <w:pPr>
        <w:spacing w:line="276" w:lineRule="auto"/>
        <w:rPr>
          <w:rFonts w:ascii="Futura Std Book" w:hAnsi="Futura Std Book"/>
          <w:sz w:val="22"/>
          <w:szCs w:val="22"/>
        </w:rPr>
      </w:pPr>
    </w:p>
    <w:p w:rsidR="007A689A" w:rsidRPr="00981F10" w:rsidRDefault="007A689A" w:rsidP="007A689A">
      <w:pPr>
        <w:spacing w:line="276" w:lineRule="auto"/>
        <w:rPr>
          <w:rFonts w:ascii="Futura Std Book" w:hAnsi="Futura Std Book"/>
          <w:sz w:val="22"/>
          <w:szCs w:val="22"/>
        </w:rPr>
      </w:pPr>
      <w:r>
        <w:rPr>
          <w:sz w:val="22"/>
          <w:szCs w:val="22"/>
        </w:rPr>
        <w:t>イノベーションレベルとユーザーメリット</w:t>
      </w:r>
    </w:p>
    <w:p w:rsidR="00981F10" w:rsidRPr="00981F10" w:rsidRDefault="00981F10" w:rsidP="00981F10">
      <w:pPr>
        <w:spacing w:line="276" w:lineRule="auto"/>
        <w:rPr>
          <w:rFonts w:ascii="Futura Std Book" w:hAnsi="Futura Std Book"/>
          <w:b w:val="0"/>
          <w:sz w:val="22"/>
          <w:szCs w:val="22"/>
        </w:rPr>
      </w:pPr>
      <w:r>
        <w:rPr>
          <w:rFonts w:cs="MS Gothic"/>
          <w:b w:val="0"/>
          <w:w w:val="101"/>
          <w:sz w:val="22"/>
          <w:szCs w:val="22"/>
        </w:rPr>
        <w:t>Schlegelは「Excellence in Business to Business – Machines &amp; Engineering」のカテゴリで「Winner」の名を手に入れました。</w:t>
      </w:r>
      <w:r>
        <w:rPr>
          <w:b w:val="0"/>
          <w:sz w:val="22"/>
          <w:szCs w:val="22"/>
        </w:rPr>
        <w:t>「デザイン協議会」に依って「創意、実行と効果で業界を進む」イノベーションが其の物に与えられています。去年弊社はこの名高い賞を非常停止試験機の開発と構造の為に表彰されました。「タイトル防衛は成功だった」Wolfgang Weber社長と言いました。</w:t>
      </w:r>
    </w:p>
    <w:p w:rsidR="00981F10" w:rsidRPr="00981F10" w:rsidRDefault="00981F10" w:rsidP="00981F10">
      <w:pPr>
        <w:spacing w:line="276" w:lineRule="auto"/>
        <w:rPr>
          <w:rFonts w:ascii="Futura Std Book" w:hAnsi="Futura Std Book"/>
          <w:b w:val="0"/>
          <w:sz w:val="22"/>
          <w:szCs w:val="22"/>
        </w:rPr>
      </w:pPr>
    </w:p>
    <w:p w:rsidR="00981F10" w:rsidRDefault="00ED1119" w:rsidP="00981F10">
      <w:pPr>
        <w:spacing w:line="276" w:lineRule="auto"/>
        <w:rPr>
          <w:rFonts w:ascii="Futura Std Book" w:hAnsi="Futura Std Book"/>
          <w:b w:val="0"/>
          <w:sz w:val="22"/>
          <w:szCs w:val="22"/>
        </w:rPr>
      </w:pPr>
      <w:r>
        <w:rPr>
          <w:b w:val="0"/>
          <w:sz w:val="22"/>
          <w:szCs w:val="22"/>
        </w:rPr>
        <w:t xml:space="preserve">「German Innovation Award」は特に現在のソリューションに比べて利用者の焦点と付加価値が持っている点で異なる業種横断的な製品とソリューションを表彰します。今年業界、学究、財務から来るの専門家を組み合わせた自主的な審査委員会は680つ提出したイノベーションを40つカテゴリに評価しました。新製品はいかに革新的であるか、利用者に得、経済効率のクライテリアを考慮して鑑定されます。 </w:t>
      </w:r>
    </w:p>
    <w:p w:rsidR="00083B84" w:rsidRDefault="00083B84" w:rsidP="00981F10">
      <w:pPr>
        <w:spacing w:line="276" w:lineRule="auto"/>
        <w:rPr>
          <w:rFonts w:ascii="Futura Std Book" w:hAnsi="Futura Std Book"/>
          <w:b w:val="0"/>
          <w:sz w:val="22"/>
          <w:szCs w:val="22"/>
        </w:rPr>
      </w:pPr>
    </w:p>
    <w:p w:rsidR="00083B84" w:rsidRDefault="00083B84" w:rsidP="00981F10">
      <w:pPr>
        <w:spacing w:line="276" w:lineRule="auto"/>
        <w:rPr>
          <w:rFonts w:ascii="Futura Std Book" w:hAnsi="Futura Std Book"/>
          <w:b w:val="0"/>
          <w:sz w:val="22"/>
          <w:szCs w:val="22"/>
        </w:rPr>
      </w:pPr>
    </w:p>
    <w:p w:rsidR="00EB700F" w:rsidRDefault="00EB700F" w:rsidP="00981F10">
      <w:pPr>
        <w:spacing w:line="276" w:lineRule="auto"/>
        <w:rPr>
          <w:rFonts w:ascii="Futura Std Book" w:hAnsi="Futura Std Book"/>
          <w:b w:val="0"/>
          <w:sz w:val="22"/>
          <w:szCs w:val="22"/>
        </w:rPr>
      </w:pPr>
    </w:p>
    <w:p w:rsidR="00083B84" w:rsidRPr="00981F10" w:rsidRDefault="00083B84" w:rsidP="00981F10">
      <w:pPr>
        <w:spacing w:line="276" w:lineRule="auto"/>
        <w:rPr>
          <w:rFonts w:ascii="Futura Std Book" w:hAnsi="Futura Std Book"/>
          <w:b w:val="0"/>
          <w:sz w:val="22"/>
          <w:szCs w:val="22"/>
        </w:rPr>
      </w:pPr>
    </w:p>
    <w:p w:rsidR="007A689A" w:rsidRPr="00981F10" w:rsidRDefault="007A689A" w:rsidP="007A689A">
      <w:pPr>
        <w:pStyle w:val="StandardWeb"/>
        <w:tabs>
          <w:tab w:val="right" w:pos="5245"/>
        </w:tabs>
        <w:spacing w:line="276" w:lineRule="auto"/>
        <w:rPr>
          <w:rFonts w:ascii="Futura Std Book" w:hAnsi="Futura Std Book" w:cs="Calibri"/>
          <w:b/>
          <w:bCs/>
          <w:color w:val="000000" w:themeColor="text1"/>
          <w:sz w:val="22"/>
          <w:szCs w:val="22"/>
        </w:rPr>
      </w:pPr>
      <w:r>
        <w:rPr>
          <w:rFonts w:cs="Calibri"/>
          <w:b/>
          <w:bCs/>
          <w:color w:val="000000" w:themeColor="text1"/>
          <w:sz w:val="22"/>
          <w:szCs w:val="22"/>
        </w:rPr>
        <w:t>バックグラウンド: デザイン協議会</w:t>
      </w:r>
    </w:p>
    <w:p w:rsidR="00083B84" w:rsidRPr="00981F10" w:rsidRDefault="00083B84" w:rsidP="00083B84">
      <w:pPr>
        <w:pStyle w:val="StandardWeb"/>
        <w:tabs>
          <w:tab w:val="right" w:pos="5245"/>
        </w:tabs>
        <w:spacing w:line="276" w:lineRule="auto"/>
        <w:rPr>
          <w:rFonts w:ascii="Futura Std Book" w:hAnsi="Futura Std Book" w:cs="Calibri"/>
          <w:b/>
          <w:bCs/>
          <w:color w:val="000000" w:themeColor="text1"/>
        </w:rPr>
      </w:pPr>
      <w:r>
        <w:rPr>
          <w:rFonts w:cs="Calibri"/>
          <w:bCs/>
          <w:sz w:val="22"/>
          <w:szCs w:val="22"/>
        </w:rPr>
        <w:t>ドイツ連邦議会で創始した、ドイツの業界で基金を贈ったデザイン協議会は自立的な、国際的に行動する機関として事業の競技力を唱えます。</w:t>
      </w:r>
      <w:r>
        <w:rPr>
          <w:rFonts w:cs="Calibri"/>
          <w:bCs/>
          <w:sz w:val="22"/>
          <w:szCs w:val="22"/>
        </w:rPr>
        <w:br/>
        <w:t xml:space="preserve"> 1953年からデザイン協議会のコンテストは国際的な流のデザイン・ブランド・イノベーション成績を表彰しております。現在340つ以上の会員事業を仕組みます。</w:t>
      </w:r>
    </w:p>
    <w:p w:rsidR="007A689A" w:rsidRDefault="007A689A" w:rsidP="007A689A">
      <w:pPr>
        <w:pStyle w:val="StandardWeb"/>
        <w:tabs>
          <w:tab w:val="right" w:pos="5245"/>
        </w:tabs>
        <w:spacing w:line="276" w:lineRule="auto"/>
        <w:rPr>
          <w:rFonts w:ascii="Futura Std Book" w:hAnsi="Futura Std Book"/>
        </w:rPr>
      </w:pPr>
      <w:r>
        <w:rPr>
          <w:rFonts w:cs="Calibri"/>
          <w:b/>
          <w:bCs/>
        </w:rPr>
        <w:lastRenderedPageBreak/>
        <w:t xml:space="preserve">German Innovation Awardについてその他の情報: </w:t>
      </w:r>
      <w:hyperlink r:id="rId9" w:history="1">
        <w:r>
          <w:rPr>
            <w:rStyle w:val="Hyperlink"/>
          </w:rPr>
          <w:t>https://www.german-innovation-award.de/en/winners/preis/gewinner/befettungsautomat-fuer-not-halt-befehlsgeraete/</w:t>
        </w:r>
      </w:hyperlink>
    </w:p>
    <w:p w:rsidR="004522C6" w:rsidRPr="00981F10"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写真: </w:t>
      </w:r>
    </w:p>
    <w:p w:rsidR="000C5CD3" w:rsidRPr="00981F10"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14:anchorId="6B29587F" wp14:editId="2C34F16E">
            <wp:extent cx="1518249" cy="1012501"/>
            <wp:effectExtent l="0" t="0" r="635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I0A985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0147" cy="1013767"/>
                    </a:xfrm>
                    <a:prstGeom prst="rect">
                      <a:avLst/>
                    </a:prstGeom>
                  </pic:spPr>
                </pic:pic>
              </a:graphicData>
            </a:graphic>
          </wp:inline>
        </w:drawing>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Pr="00086428" w:rsidRDefault="000C5CD3" w:rsidP="000C5CD3">
      <w:pPr>
        <w:pStyle w:val="StandardWeb"/>
        <w:tabs>
          <w:tab w:val="right" w:pos="5245"/>
        </w:tabs>
        <w:spacing w:before="0" w:beforeAutospacing="0" w:after="0" w:afterAutospacing="0" w:line="276" w:lineRule="auto"/>
        <w:rPr>
          <w:rFonts w:ascii="Futura Std Book" w:hAnsi="Futura Std Book"/>
          <w:sz w:val="22"/>
        </w:rPr>
      </w:pPr>
      <w:r>
        <w:rPr>
          <w:b/>
          <w:sz w:val="22"/>
        </w:rPr>
        <w:t>Bildunterschrift Foto 1:</w:t>
      </w:r>
      <w:r>
        <w:rPr>
          <w:sz w:val="22"/>
        </w:rPr>
        <w:t xml:space="preserve"> 表彰された給脂機械開発者は大喜びします: Nicholas Engenhart、Moritz AugustinとJonas Dierkes。写真: Schlegel/Bernd Geisinger</w:t>
      </w: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Default="000C5CD3" w:rsidP="000C5CD3">
      <w:pPr>
        <w:pStyle w:val="StandardWeb"/>
        <w:tabs>
          <w:tab w:val="right" w:pos="5245"/>
        </w:tabs>
        <w:spacing w:before="0" w:beforeAutospacing="0" w:after="0" w:afterAutospacing="0" w:line="276" w:lineRule="auto"/>
        <w:rPr>
          <w:rFonts w:ascii="Futura Std Book" w:hAnsi="Futura Std Book"/>
        </w:rPr>
      </w:pPr>
    </w:p>
    <w:p w:rsidR="000C5CD3" w:rsidRPr="00981F10" w:rsidRDefault="000C5CD3" w:rsidP="000C5CD3">
      <w:pPr>
        <w:tabs>
          <w:tab w:val="right" w:pos="5245"/>
        </w:tabs>
        <w:spacing w:line="288" w:lineRule="auto"/>
        <w:outlineLvl w:val="0"/>
        <w:rPr>
          <w:rFonts w:ascii="Futura Std Book" w:hAnsi="Futura Std Book"/>
          <w:b w:val="0"/>
          <w:szCs w:val="28"/>
        </w:rPr>
      </w:pPr>
      <w:r>
        <w:rPr>
          <w:b w:val="0"/>
          <w:szCs w:val="28"/>
        </w:rPr>
        <w:t>FOTO 2 EINFÜGEN</w:t>
      </w:r>
    </w:p>
    <w:p w:rsidR="0066018E" w:rsidRPr="00981F10" w:rsidRDefault="000C5CD3" w:rsidP="000C5CD3">
      <w:pPr>
        <w:tabs>
          <w:tab w:val="right" w:pos="5245"/>
        </w:tabs>
        <w:spacing w:line="288" w:lineRule="auto"/>
        <w:outlineLvl w:val="0"/>
        <w:rPr>
          <w:rFonts w:ascii="Futura Std Book" w:hAnsi="Futura Std Book"/>
        </w:rPr>
      </w:pPr>
      <w:r>
        <w:rPr>
          <w:sz w:val="22"/>
          <w:szCs w:val="28"/>
        </w:rPr>
        <w:t>Bildunterschrift Foto 2:</w:t>
      </w:r>
      <w:r>
        <w:rPr>
          <w:b w:val="0"/>
          <w:sz w:val="22"/>
          <w:szCs w:val="28"/>
        </w:rPr>
        <w:t xml:space="preserve"> ２度目にたて続けにGeorg Schlegel GmbH &amp; Co. KGは名高い「German Innovation Award」を表彰されました。(左から): </w:t>
      </w:r>
      <w:r>
        <w:rPr>
          <w:b w:val="0"/>
          <w:color w:val="FF0000"/>
          <w:sz w:val="22"/>
          <w:szCs w:val="28"/>
        </w:rPr>
        <w:t xml:space="preserve">xxxx </w:t>
      </w:r>
      <w:r>
        <w:rPr>
          <w:b w:val="0"/>
          <w:sz w:val="22"/>
          <w:szCs w:val="28"/>
        </w:rPr>
        <w:t>Dietmar Schmid、Jonas Dierkes、Moritz Augustin、Nicholas Engenhart、Christoph Schlegel社長、Eberhard Schlegel社長とWolfgang Weber社長。写真: Schlegel/Bernd Geisinger</w:t>
      </w:r>
    </w:p>
    <w:p w:rsidR="0066018E" w:rsidRPr="00981F10" w:rsidRDefault="0066018E" w:rsidP="004948A4">
      <w:pPr>
        <w:pStyle w:val="StandardWeb"/>
        <w:tabs>
          <w:tab w:val="right" w:pos="5245"/>
        </w:tabs>
        <w:spacing w:before="0" w:beforeAutospacing="0" w:after="0" w:afterAutospacing="0" w:line="276" w:lineRule="auto"/>
        <w:rPr>
          <w:rFonts w:ascii="Futura Std Book" w:hAnsi="Futura Std Book" w:cs="Calibri"/>
        </w:rPr>
      </w:pPr>
    </w:p>
    <w:p w:rsidR="00E262F5" w:rsidRPr="00981F10"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Pr="00981F10" w:rsidRDefault="00E262F5" w:rsidP="004948A4">
      <w:pPr>
        <w:tabs>
          <w:tab w:val="right" w:pos="5245"/>
        </w:tabs>
        <w:spacing w:line="288" w:lineRule="auto"/>
        <w:ind w:left="1418"/>
        <w:rPr>
          <w:rFonts w:ascii="Futura Std Book" w:hAnsi="Futura Std Book" w:cs="Arial"/>
          <w:b w:val="0"/>
          <w:bCs/>
          <w:sz w:val="20"/>
        </w:rPr>
      </w:pPr>
    </w:p>
    <w:p w:rsidR="006C5999" w:rsidRPr="00981F10" w:rsidRDefault="006C5999" w:rsidP="004948A4">
      <w:pPr>
        <w:tabs>
          <w:tab w:val="right" w:pos="5245"/>
        </w:tabs>
        <w:spacing w:line="288" w:lineRule="auto"/>
        <w:outlineLvl w:val="0"/>
        <w:rPr>
          <w:rFonts w:ascii="Futura Std Book" w:hAnsi="Futura Std Book" w:cs="Arial"/>
          <w:bCs/>
          <w:sz w:val="20"/>
          <w:u w:val="single"/>
        </w:rPr>
      </w:pPr>
    </w:p>
    <w:p w:rsidR="00E262F5" w:rsidRPr="00981F10"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81F10"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電話 +49 (7371) 502-412</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ファックス +49 (7371) 502 49</w:t>
      </w:r>
    </w:p>
    <w:p w:rsidR="00E262F5" w:rsidRPr="00981F10"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rsidR="00E262F5" w:rsidRPr="00981F10"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81F10" w:rsidRDefault="00E262F5" w:rsidP="004948A4">
      <w:pPr>
        <w:tabs>
          <w:tab w:val="right" w:pos="5245"/>
        </w:tabs>
        <w:spacing w:line="288" w:lineRule="auto"/>
        <w:ind w:left="1418"/>
        <w:rPr>
          <w:rFonts w:ascii="Futura Std Book" w:hAnsi="Futura Std Book" w:cs="Arial"/>
          <w:b w:val="0"/>
          <w:sz w:val="20"/>
        </w:rPr>
      </w:pPr>
    </w:p>
    <w:p w:rsidR="00E262F5" w:rsidRPr="00981F10"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出版用、無償。著者献本や引照を請う。</w:t>
      </w:r>
    </w:p>
    <w:p w:rsidR="00E262F5" w:rsidRPr="00981F10"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sz w:val="20"/>
        </w:rPr>
      </w:pPr>
    </w:p>
    <w:p w:rsidR="00E262F5" w:rsidRPr="00981F10" w:rsidRDefault="00E262F5" w:rsidP="004948A4">
      <w:pPr>
        <w:tabs>
          <w:tab w:val="left" w:pos="0"/>
          <w:tab w:val="right" w:pos="5245"/>
        </w:tabs>
        <w:spacing w:line="288" w:lineRule="auto"/>
        <w:rPr>
          <w:rFonts w:ascii="Futura Std Book" w:hAnsi="Futura Std Book" w:cs="Arial"/>
          <w:b w:val="0"/>
          <w:sz w:val="20"/>
        </w:rPr>
      </w:pPr>
      <w:r>
        <w:rPr>
          <w:rFonts w:cs="Arial"/>
          <w:sz w:val="20"/>
        </w:rPr>
        <w:t>GEORG SCHLEGEL GmbH &amp; Co. KGについて</w:t>
      </w:r>
    </w:p>
    <w:p w:rsidR="00E262F5" w:rsidRPr="00981F10"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GEORG SCHLEGEL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９０</w:t>
      </w:r>
      <w:r>
        <w:rPr>
          <w:rFonts w:cs="Arial"/>
          <w:b w:val="0"/>
          <w:bCs/>
          <w:sz w:val="20"/>
        </w:rPr>
        <w:t>以上</w:t>
      </w:r>
      <w:r>
        <w:rPr>
          <w:rFonts w:cs="Arial"/>
          <w:b w:val="0"/>
          <w:sz w:val="20"/>
        </w:rPr>
        <w:t>の国立的・国際的なアワードはシュレーゲル社のデザイン技量を認定します。その中にはiFデザイン賞、Red Dot賞及びGerman Design賞。</w:t>
      </w:r>
    </w:p>
    <w:p w:rsidR="00E262F5" w:rsidRPr="00981F10" w:rsidRDefault="00E262F5" w:rsidP="004948A4">
      <w:pPr>
        <w:tabs>
          <w:tab w:val="right" w:pos="5245"/>
        </w:tabs>
        <w:contextualSpacing/>
        <w:rPr>
          <w:rFonts w:ascii="Futura Std Book" w:hAnsi="Futura Std Book"/>
          <w:sz w:val="20"/>
        </w:rPr>
      </w:pPr>
    </w:p>
    <w:sectPr w:rsidR="00E262F5" w:rsidRPr="00981F10"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ED6A6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141835">
      <w:rPr>
        <w:b w:val="0"/>
        <w:sz w:val="12"/>
        <w:szCs w:val="12"/>
      </w:rPr>
      <w:t>/</w:t>
    </w:r>
    <w:r w:rsidR="00141835">
      <w:rPr>
        <w:b w:val="0"/>
        <w:sz w:val="12"/>
        <w:szCs w:val="12"/>
      </w:rPr>
      <w:tab/>
    </w:r>
    <w:r w:rsidR="00141835">
      <w:rPr>
        <w:b w:val="0"/>
        <w:sz w:val="12"/>
        <w:szCs w:val="12"/>
      </w:rPr>
      <w:tab/>
    </w:r>
    <w:r w:rsidR="00141835">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141835">
      <w:rPr>
        <w:rFonts w:ascii="Futura Std Book" w:hAnsi="Futura Std Book"/>
        <w:b w:val="0"/>
        <w:sz w:val="12"/>
        <w:szCs w:val="12"/>
      </w:rPr>
      <w:fldChar w:fldCharType="separate"/>
    </w:r>
    <w:r w:rsidRPr="00ED6A6B">
      <w:rPr>
        <w:b w:val="0"/>
        <w:noProof/>
        <w:sz w:val="12"/>
        <w:szCs w:val="12"/>
      </w:rPr>
      <w:t>4</w:t>
    </w:r>
    <w:r w:rsidR="00141835">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ED6A6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ED6A6B"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141835">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ED6A6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3B84"/>
    <w:rsid w:val="00091835"/>
    <w:rsid w:val="000C5CD3"/>
    <w:rsid w:val="000E502B"/>
    <w:rsid w:val="000F17F3"/>
    <w:rsid w:val="000F680F"/>
    <w:rsid w:val="00116A26"/>
    <w:rsid w:val="00141016"/>
    <w:rsid w:val="00141835"/>
    <w:rsid w:val="00164DB3"/>
    <w:rsid w:val="00170C67"/>
    <w:rsid w:val="00175FD8"/>
    <w:rsid w:val="00181544"/>
    <w:rsid w:val="001B2E38"/>
    <w:rsid w:val="001D5E54"/>
    <w:rsid w:val="001F0DC6"/>
    <w:rsid w:val="001F3DC2"/>
    <w:rsid w:val="002101AF"/>
    <w:rsid w:val="00214322"/>
    <w:rsid w:val="002761D7"/>
    <w:rsid w:val="002A2D5D"/>
    <w:rsid w:val="002C4477"/>
    <w:rsid w:val="002E0B24"/>
    <w:rsid w:val="002E437F"/>
    <w:rsid w:val="002E6885"/>
    <w:rsid w:val="002F768B"/>
    <w:rsid w:val="00312C37"/>
    <w:rsid w:val="0031588F"/>
    <w:rsid w:val="00326E56"/>
    <w:rsid w:val="003335F3"/>
    <w:rsid w:val="003361E9"/>
    <w:rsid w:val="00341683"/>
    <w:rsid w:val="0036690F"/>
    <w:rsid w:val="003C7F85"/>
    <w:rsid w:val="003E0CCC"/>
    <w:rsid w:val="004522C6"/>
    <w:rsid w:val="00455517"/>
    <w:rsid w:val="004948A4"/>
    <w:rsid w:val="004A32F7"/>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15E47"/>
    <w:rsid w:val="00743607"/>
    <w:rsid w:val="00766602"/>
    <w:rsid w:val="00781CB7"/>
    <w:rsid w:val="007A689A"/>
    <w:rsid w:val="008575B3"/>
    <w:rsid w:val="00857ABC"/>
    <w:rsid w:val="00864709"/>
    <w:rsid w:val="00894637"/>
    <w:rsid w:val="008A28F4"/>
    <w:rsid w:val="008C08AD"/>
    <w:rsid w:val="008D3B04"/>
    <w:rsid w:val="008E18CE"/>
    <w:rsid w:val="008E7D07"/>
    <w:rsid w:val="00912E55"/>
    <w:rsid w:val="00934E61"/>
    <w:rsid w:val="00973BC7"/>
    <w:rsid w:val="00981F10"/>
    <w:rsid w:val="009A4B2C"/>
    <w:rsid w:val="009C3948"/>
    <w:rsid w:val="009F27B2"/>
    <w:rsid w:val="00A354E9"/>
    <w:rsid w:val="00A36CF7"/>
    <w:rsid w:val="00A70F13"/>
    <w:rsid w:val="00A75D12"/>
    <w:rsid w:val="00AD4564"/>
    <w:rsid w:val="00AF2D8A"/>
    <w:rsid w:val="00B35430"/>
    <w:rsid w:val="00B35629"/>
    <w:rsid w:val="00B37BDA"/>
    <w:rsid w:val="00B67728"/>
    <w:rsid w:val="00B7244B"/>
    <w:rsid w:val="00B73A23"/>
    <w:rsid w:val="00B74180"/>
    <w:rsid w:val="00C20BBB"/>
    <w:rsid w:val="00C7792F"/>
    <w:rsid w:val="00CA5D2A"/>
    <w:rsid w:val="00CD3F37"/>
    <w:rsid w:val="00CE0749"/>
    <w:rsid w:val="00CE0C35"/>
    <w:rsid w:val="00D05710"/>
    <w:rsid w:val="00D21831"/>
    <w:rsid w:val="00D236F8"/>
    <w:rsid w:val="00D4602E"/>
    <w:rsid w:val="00D87AB4"/>
    <w:rsid w:val="00D95A4D"/>
    <w:rsid w:val="00DC57F7"/>
    <w:rsid w:val="00DD1DB5"/>
    <w:rsid w:val="00E23A30"/>
    <w:rsid w:val="00E262F5"/>
    <w:rsid w:val="00E55449"/>
    <w:rsid w:val="00E56F59"/>
    <w:rsid w:val="00E574C5"/>
    <w:rsid w:val="00E7334C"/>
    <w:rsid w:val="00EA5DB9"/>
    <w:rsid w:val="00EB700F"/>
    <w:rsid w:val="00EC5737"/>
    <w:rsid w:val="00ED1119"/>
    <w:rsid w:val="00ED6A6B"/>
    <w:rsid w:val="00F52900"/>
    <w:rsid w:val="00F61EA2"/>
    <w:rsid w:val="00FA36DF"/>
    <w:rsid w:val="00FA6C4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98610F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paragraph" w:customStyle="1" w:styleId="EinfAbs">
    <w:name w:val="[Einf. Abs.]"/>
    <w:basedOn w:val="Standard"/>
    <w:uiPriority w:val="99"/>
    <w:rsid w:val="00981F10"/>
    <w:pPr>
      <w:autoSpaceDE w:val="0"/>
      <w:autoSpaceDN w:val="0"/>
      <w:adjustRightInd w:val="0"/>
      <w:spacing w:line="288" w:lineRule="auto"/>
      <w:textAlignment w:val="center"/>
    </w:pPr>
    <w:rPr>
      <w:rFonts w:ascii="MinionPro-Regular" w:eastAsia="MinionPro-Regular" w:hAnsi="MinionPro-Regular" w:cs="MinionPro-Regular"/>
      <w:b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erman-innovation-award.de/en/winners/preis/gewinner/befettungsautomat-fuer-not-halt-befehlsgeraete/"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416</Words>
  <Characters>2625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2021-07-07T09:02:00Z</dcterms:created>
  <dcterms:modified xsi:type="dcterms:W3CDTF">2021-07-07T09:02:00Z</dcterms:modified>
</cp:coreProperties>
</file>