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D3883" w14:textId="77777777" w:rsidR="00065939" w:rsidRDefault="00065939" w:rsidP="004948A4">
      <w:pPr>
        <w:tabs>
          <w:tab w:val="right" w:pos="5245"/>
        </w:tabs>
        <w:contextualSpacing/>
        <w:rPr>
          <w:rFonts w:ascii="Futura Std Book" w:hAnsi="Futura Std Book"/>
          <w:sz w:val="20"/>
        </w:rPr>
      </w:pPr>
    </w:p>
    <w:p w14:paraId="073DC6FF" w14:textId="77777777" w:rsidR="00E262F5" w:rsidRDefault="00E262F5" w:rsidP="004948A4">
      <w:pPr>
        <w:tabs>
          <w:tab w:val="right" w:pos="5245"/>
        </w:tabs>
        <w:contextualSpacing/>
        <w:rPr>
          <w:rFonts w:ascii="Futura Std Book" w:hAnsi="Futura Std Book"/>
          <w:sz w:val="20"/>
        </w:rPr>
      </w:pPr>
    </w:p>
    <w:p w14:paraId="6807CA19"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Duermentingen, March 2023</w:t>
      </w:r>
    </w:p>
    <w:p w14:paraId="0DE11A65"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0FBE4B18" w14:textId="77777777" w:rsidR="007304F4" w:rsidRPr="004D0C99" w:rsidRDefault="00186815" w:rsidP="00186815">
      <w:pPr>
        <w:jc w:val="center"/>
        <w:rPr>
          <w:rFonts w:ascii="Futura Std Book" w:hAnsi="Futura Std Book"/>
          <w:color w:val="1F497D" w:themeColor="text2"/>
          <w:sz w:val="28"/>
          <w:szCs w:val="28"/>
          <w:lang w:val="en-US"/>
        </w:rPr>
      </w:pPr>
      <w:r w:rsidRPr="004D0C99">
        <w:rPr>
          <w:rFonts w:ascii="Futura Std Book" w:hAnsi="Futura Std Book"/>
          <w:color w:val="1F497D" w:themeColor="text2"/>
          <w:sz w:val="36"/>
          <w:szCs w:val="28"/>
          <w:lang w:val="en-US"/>
        </w:rPr>
        <w:t>Red Dot Awards for two SCHLEGEL products</w:t>
      </w:r>
    </w:p>
    <w:p w14:paraId="12538641" w14:textId="77777777" w:rsidR="00186815" w:rsidRPr="004D0C99" w:rsidRDefault="00186815" w:rsidP="00ED24B5">
      <w:pPr>
        <w:spacing w:after="160" w:line="259" w:lineRule="auto"/>
        <w:rPr>
          <w:rFonts w:asciiTheme="minorHAnsi" w:hAnsiTheme="minorHAnsi"/>
          <w:sz w:val="22"/>
          <w:szCs w:val="22"/>
          <w:lang w:val="en-US" w:eastAsia="en-US"/>
        </w:rPr>
      </w:pPr>
    </w:p>
    <w:p w14:paraId="29521760" w14:textId="77777777" w:rsidR="00ED24B5" w:rsidRPr="004D0C99" w:rsidRDefault="00AF3B92" w:rsidP="00ED24B5">
      <w:pPr>
        <w:spacing w:after="160" w:line="259" w:lineRule="auto"/>
        <w:rPr>
          <w:rFonts w:asciiTheme="minorHAnsi" w:hAnsiTheme="minorHAnsi"/>
          <w:sz w:val="22"/>
          <w:szCs w:val="22"/>
          <w:lang w:val="en-US" w:eastAsia="en-US"/>
        </w:rPr>
      </w:pPr>
      <w:r w:rsidRPr="004D0C99">
        <w:rPr>
          <w:rFonts w:asciiTheme="minorHAnsi" w:hAnsiTheme="minorHAnsi"/>
          <w:sz w:val="22"/>
          <w:szCs w:val="22"/>
          <w:lang w:val="en-US"/>
        </w:rPr>
        <w:t>SCHLEGEL receives awards for an emergency-stop button and a contact block range</w:t>
      </w:r>
    </w:p>
    <w:p w14:paraId="4D577459"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4D0C99">
        <w:rPr>
          <w:rFonts w:ascii="Futura Std Book" w:hAnsi="Futura Std Book" w:cs="Arial"/>
          <w:b w:val="0"/>
          <w:bCs/>
          <w:sz w:val="20"/>
          <w:lang w:val="en-US"/>
        </w:rPr>
        <w:t xml:space="preserve">Two products of SCHLEGEL </w:t>
      </w:r>
      <w:proofErr w:type="gramStart"/>
      <w:r w:rsidRPr="004D0C99">
        <w:rPr>
          <w:rFonts w:ascii="Futura Std Book" w:hAnsi="Futura Std Book" w:cs="Arial"/>
          <w:b w:val="0"/>
          <w:bCs/>
          <w:sz w:val="20"/>
          <w:lang w:val="en-US"/>
        </w:rPr>
        <w:t>were honored</w:t>
      </w:r>
      <w:proofErr w:type="gramEnd"/>
      <w:r w:rsidRPr="004D0C99">
        <w:rPr>
          <w:rFonts w:ascii="Futura Std Book" w:hAnsi="Futura Std Book" w:cs="Arial"/>
          <w:b w:val="0"/>
          <w:bCs/>
          <w:sz w:val="20"/>
          <w:lang w:val="en-US"/>
        </w:rPr>
        <w:t xml:space="preserve"> with the renowned GOOD DESIGN AWARD of the Chicago Athenaeum: Museum of Architecture and Design. Specializing in switches, pushbuttons, control panels and emergency-stops, we received this high ranked award for our e-stop QUARTEX connect and for our new MK contact block.</w:t>
      </w:r>
    </w:p>
    <w:p w14:paraId="2F175632"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
    <w:p w14:paraId="2D528A2A"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roofErr w:type="gramStart"/>
      <w:r w:rsidRPr="004D0C99">
        <w:rPr>
          <w:rFonts w:ascii="Futura Std Book" w:hAnsi="Futura Std Book" w:cs="Arial"/>
          <w:b w:val="0"/>
          <w:bCs/>
          <w:sz w:val="20"/>
          <w:lang w:val="en-US"/>
        </w:rPr>
        <w:t>The GOOD DESIGN AWARD is being awarded yearly by an international professional jury for innovative and elegant products and design solutions</w:t>
      </w:r>
      <w:proofErr w:type="gramEnd"/>
      <w:r w:rsidRPr="004D0C99">
        <w:rPr>
          <w:rFonts w:ascii="Futura Std Book" w:hAnsi="Futura Std Book" w:cs="Arial"/>
          <w:b w:val="0"/>
          <w:bCs/>
          <w:sz w:val="20"/>
          <w:lang w:val="en-US"/>
        </w:rPr>
        <w:t xml:space="preserve">. It </w:t>
      </w:r>
      <w:proofErr w:type="gramStart"/>
      <w:r w:rsidRPr="004D0C99">
        <w:rPr>
          <w:rFonts w:ascii="Futura Std Book" w:hAnsi="Futura Std Book" w:cs="Arial"/>
          <w:b w:val="0"/>
          <w:bCs/>
          <w:sz w:val="20"/>
          <w:lang w:val="en-US"/>
        </w:rPr>
        <w:t>has been first awarded</w:t>
      </w:r>
      <w:proofErr w:type="gramEnd"/>
      <w:r w:rsidRPr="004D0C99">
        <w:rPr>
          <w:rFonts w:ascii="Futura Std Book" w:hAnsi="Futura Std Book" w:cs="Arial"/>
          <w:b w:val="0"/>
          <w:bCs/>
          <w:sz w:val="20"/>
          <w:lang w:val="en-US"/>
        </w:rPr>
        <w:t xml:space="preserve"> in 1950, making it one of the world´s oldest and prestigious design awards. From a variety of innovative solutions from 55 nations, the jury has awarded 1,100 awards in 30 categories. We </w:t>
      </w:r>
      <w:proofErr w:type="gramStart"/>
      <w:r w:rsidRPr="004D0C99">
        <w:rPr>
          <w:rFonts w:ascii="Futura Std Book" w:hAnsi="Futura Std Book" w:cs="Arial"/>
          <w:b w:val="0"/>
          <w:bCs/>
          <w:sz w:val="20"/>
          <w:lang w:val="en-US"/>
        </w:rPr>
        <w:t>have been awarded</w:t>
      </w:r>
      <w:proofErr w:type="gramEnd"/>
      <w:r w:rsidRPr="004D0C99">
        <w:rPr>
          <w:rFonts w:ascii="Futura Std Book" w:hAnsi="Futura Std Book" w:cs="Arial"/>
          <w:b w:val="0"/>
          <w:bCs/>
          <w:sz w:val="20"/>
          <w:lang w:val="en-US"/>
        </w:rPr>
        <w:t xml:space="preserve"> in the category "industrial products".</w:t>
      </w:r>
    </w:p>
    <w:p w14:paraId="528B4A78"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
    <w:p w14:paraId="44B4B5EF" w14:textId="0C36C62F"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4D0C99">
        <w:rPr>
          <w:rFonts w:ascii="Futura Std Book" w:hAnsi="Futura Std Book" w:cs="Arial"/>
          <w:b w:val="0"/>
          <w:bCs/>
          <w:sz w:val="20"/>
          <w:lang w:val="en-US"/>
        </w:rPr>
        <w:t>The design quality is an important characteristic for a design award, but it is certainly not the only one. The product's functionality also plays an important role for the evaluation made by the independent jury of the Good Design Award. In our case, both of the above-menitoned features convinced the jury. "We are very happy about this award. This proves once more that at SCHLEGEL, elegance and proficiency go hand in hand," says Managing Director Christoph Schlegel.</w:t>
      </w:r>
    </w:p>
    <w:p w14:paraId="63B47195" w14:textId="77777777" w:rsidR="00EF3ADE" w:rsidRPr="004D0C99" w:rsidRDefault="00EF3ADE" w:rsidP="0021226B">
      <w:pPr>
        <w:tabs>
          <w:tab w:val="right" w:pos="5245"/>
        </w:tabs>
        <w:spacing w:line="288" w:lineRule="auto"/>
        <w:outlineLvl w:val="0"/>
        <w:rPr>
          <w:rFonts w:ascii="Futura Std Book" w:hAnsi="Futura Std Book" w:cs="Arial"/>
          <w:b w:val="0"/>
          <w:bCs/>
          <w:sz w:val="20"/>
          <w:lang w:val="en-US"/>
        </w:rPr>
      </w:pPr>
    </w:p>
    <w:p w14:paraId="1C764037" w14:textId="7A27DD52"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4D0C99">
        <w:rPr>
          <w:rFonts w:ascii="Futura Std Book" w:hAnsi="Futura Std Book" w:cs="Arial"/>
          <w:b w:val="0"/>
          <w:bCs/>
          <w:sz w:val="20"/>
          <w:lang w:val="en-US"/>
        </w:rPr>
        <w:t xml:space="preserve">To pay special attention to elegant product design has a long tradition at SCHLEGEL. Our company has already won over 100 national and international design awards for our products. We received the GOOD DESIGN AWARD already several times: In 2021, SCHLEGEL convinced the experts in aesthetics with the proboxx series and in 2018 </w:t>
      </w:r>
      <w:r w:rsidRPr="001E222E">
        <w:rPr>
          <w:rFonts w:ascii="Futura Std Book" w:hAnsi="Futura Std Book" w:cs="Arial"/>
          <w:b w:val="0"/>
          <w:bCs/>
          <w:sz w:val="20"/>
          <w:lang w:val="en-US"/>
        </w:rPr>
        <w:t xml:space="preserve">with </w:t>
      </w:r>
      <w:r w:rsidR="00F73897" w:rsidRPr="001E222E">
        <w:rPr>
          <w:rFonts w:ascii="Futura Std Book" w:hAnsi="Futura Std Book" w:cs="Arial"/>
          <w:b w:val="0"/>
          <w:bCs/>
          <w:sz w:val="20"/>
          <w:lang w:val="en-US"/>
        </w:rPr>
        <w:t xml:space="preserve">the </w:t>
      </w:r>
      <w:r w:rsidRPr="001E222E">
        <w:rPr>
          <w:rFonts w:ascii="Futura Std Book" w:hAnsi="Futura Std Book" w:cs="Arial"/>
          <w:b w:val="0"/>
          <w:bCs/>
          <w:sz w:val="20"/>
          <w:lang w:val="en-US"/>
        </w:rPr>
        <w:t>"RONDEX</w:t>
      </w:r>
      <w:r w:rsidRPr="004D0C99">
        <w:rPr>
          <w:rFonts w:ascii="Futura Std Book" w:hAnsi="Futura Std Book" w:cs="Arial"/>
          <w:b w:val="0"/>
          <w:bCs/>
          <w:sz w:val="20"/>
          <w:lang w:val="en-US"/>
        </w:rPr>
        <w:t>-JUWEL" series.</w:t>
      </w:r>
    </w:p>
    <w:p w14:paraId="7F8A44B6"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
    <w:p w14:paraId="767AE5F0" w14:textId="77777777" w:rsidR="0021226B" w:rsidRPr="004D0C99" w:rsidRDefault="0021226B" w:rsidP="0021226B">
      <w:pPr>
        <w:tabs>
          <w:tab w:val="right" w:pos="5245"/>
        </w:tabs>
        <w:spacing w:line="288" w:lineRule="auto"/>
        <w:outlineLvl w:val="0"/>
        <w:rPr>
          <w:rFonts w:ascii="Futura Std Book" w:hAnsi="Futura Std Book" w:cs="Arial"/>
          <w:bCs/>
          <w:sz w:val="20"/>
          <w:lang w:val="en-US"/>
        </w:rPr>
      </w:pPr>
      <w:r w:rsidRPr="004D0C99">
        <w:rPr>
          <w:rFonts w:ascii="Futura Std Book" w:hAnsi="Futura Std Book" w:cs="Arial"/>
          <w:bCs/>
          <w:sz w:val="20"/>
          <w:lang w:val="en-US"/>
        </w:rPr>
        <w:t>MK - Compact and robust</w:t>
      </w:r>
    </w:p>
    <w:p w14:paraId="63D410B6"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4D0C99">
        <w:rPr>
          <w:rFonts w:ascii="Futura Std Book" w:hAnsi="Futura Std Book" w:cs="Arial"/>
          <w:b w:val="0"/>
          <w:bCs/>
          <w:sz w:val="20"/>
          <w:lang w:val="en-US"/>
        </w:rPr>
        <w:t xml:space="preserve">Flat, small, modular – those are the features of our new contact block. With the </w:t>
      </w:r>
      <w:proofErr w:type="gramStart"/>
      <w:r w:rsidRPr="004D0C99">
        <w:rPr>
          <w:rFonts w:ascii="Futura Std Book" w:hAnsi="Futura Std Book" w:cs="Arial"/>
          <w:b w:val="0"/>
          <w:bCs/>
          <w:sz w:val="20"/>
          <w:lang w:val="en-US"/>
        </w:rPr>
        <w:t>MK</w:t>
      </w:r>
      <w:proofErr w:type="gramEnd"/>
      <w:r w:rsidRPr="004D0C99">
        <w:rPr>
          <w:rFonts w:ascii="Futura Std Book" w:hAnsi="Futura Std Book" w:cs="Arial"/>
          <w:b w:val="0"/>
          <w:bCs/>
          <w:sz w:val="20"/>
          <w:lang w:val="en-US"/>
        </w:rPr>
        <w:t xml:space="preserve"> we succeeded in developing an extremely compact, yet powerful contact block. Due to its well-thought construction, the MK has a mounting depth of 17.6 mm - without any loss in performance. </w:t>
      </w:r>
    </w:p>
    <w:p w14:paraId="5991FEF1"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
    <w:p w14:paraId="50EE41CF"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4D0C99">
        <w:rPr>
          <w:rFonts w:ascii="Futura Std Book" w:hAnsi="Futura Std Book" w:cs="Arial"/>
          <w:b w:val="0"/>
          <w:bCs/>
          <w:sz w:val="20"/>
          <w:lang w:val="en-US"/>
        </w:rPr>
        <w:t xml:space="preserve">With the MK, we optimized our well-established modular concept of contact blocks. The contact blocks </w:t>
      </w:r>
      <w:proofErr w:type="gramStart"/>
      <w:r w:rsidRPr="004D0C99">
        <w:rPr>
          <w:rFonts w:ascii="Futura Std Book" w:hAnsi="Futura Std Book" w:cs="Arial"/>
          <w:b w:val="0"/>
          <w:bCs/>
          <w:sz w:val="20"/>
          <w:lang w:val="en-US"/>
        </w:rPr>
        <w:t>can be combined and mounted into the module holder as required</w:t>
      </w:r>
      <w:proofErr w:type="gramEnd"/>
      <w:r w:rsidRPr="004D0C99">
        <w:rPr>
          <w:rFonts w:ascii="Futura Std Book" w:hAnsi="Futura Std Book" w:cs="Arial"/>
          <w:b w:val="0"/>
          <w:bCs/>
          <w:sz w:val="20"/>
          <w:lang w:val="en-US"/>
        </w:rPr>
        <w:t>. The distinct colorings of the NO, NC and LED module facilitate the handling. The design allows a simple</w:t>
      </w:r>
      <w:bookmarkStart w:id="0" w:name="_GoBack"/>
      <w:bookmarkEnd w:id="0"/>
      <w:r w:rsidRPr="004D0C99">
        <w:rPr>
          <w:rFonts w:ascii="Futura Std Book" w:hAnsi="Futura Std Book" w:cs="Arial"/>
          <w:b w:val="0"/>
          <w:bCs/>
          <w:sz w:val="20"/>
          <w:lang w:val="en-US"/>
        </w:rPr>
        <w:t xml:space="preserve"> mounting in a 9 mm standard width and with less distance.</w:t>
      </w:r>
    </w:p>
    <w:p w14:paraId="5F5F8F5E" w14:textId="77777777" w:rsidR="00EF3ADE" w:rsidRPr="004D0C99" w:rsidRDefault="00EF3ADE" w:rsidP="0021226B">
      <w:pPr>
        <w:tabs>
          <w:tab w:val="right" w:pos="5245"/>
        </w:tabs>
        <w:spacing w:line="288" w:lineRule="auto"/>
        <w:outlineLvl w:val="0"/>
        <w:rPr>
          <w:rFonts w:ascii="Futura Std Book" w:hAnsi="Futura Std Book" w:cs="Arial"/>
          <w:b w:val="0"/>
          <w:bCs/>
          <w:sz w:val="20"/>
          <w:lang w:val="en-US"/>
        </w:rPr>
      </w:pPr>
    </w:p>
    <w:p w14:paraId="700BFBF0" w14:textId="77777777" w:rsidR="00186815" w:rsidRPr="004D0C99" w:rsidRDefault="00186815" w:rsidP="0021226B">
      <w:pPr>
        <w:tabs>
          <w:tab w:val="right" w:pos="5245"/>
        </w:tabs>
        <w:spacing w:line="288" w:lineRule="auto"/>
        <w:outlineLvl w:val="0"/>
        <w:rPr>
          <w:rFonts w:ascii="Futura Std Book" w:hAnsi="Futura Std Book" w:cs="Arial"/>
          <w:b w:val="0"/>
          <w:bCs/>
          <w:sz w:val="20"/>
          <w:lang w:val="en-US"/>
        </w:rPr>
      </w:pPr>
    </w:p>
    <w:p w14:paraId="53194C2F" w14:textId="42ACF886"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2F185E">
        <w:rPr>
          <w:rFonts w:ascii="Futura Std Book" w:hAnsi="Futura Std Book" w:cs="Arial"/>
          <w:b w:val="0"/>
          <w:bCs/>
          <w:sz w:val="20"/>
          <w:lang w:val="en-US"/>
        </w:rPr>
        <w:t>The MK</w:t>
      </w:r>
      <w:r w:rsidR="00F73897" w:rsidRPr="002F185E">
        <w:rPr>
          <w:rFonts w:ascii="Futura Std Book" w:hAnsi="Futura Std Book" w:cs="Arial"/>
          <w:b w:val="0"/>
          <w:bCs/>
          <w:sz w:val="20"/>
          <w:lang w:val="en-US"/>
        </w:rPr>
        <w:t>,</w:t>
      </w:r>
      <w:r w:rsidRPr="002F185E">
        <w:rPr>
          <w:rFonts w:ascii="Futura Std Book" w:hAnsi="Futura Std Book" w:cs="Arial"/>
          <w:b w:val="0"/>
          <w:bCs/>
          <w:sz w:val="20"/>
          <w:lang w:val="en-US"/>
        </w:rPr>
        <w:t xml:space="preserve"> already </w:t>
      </w:r>
      <w:proofErr w:type="gramStart"/>
      <w:r w:rsidRPr="002F185E">
        <w:rPr>
          <w:rFonts w:ascii="Futura Std Book" w:hAnsi="Futura Std Book" w:cs="Arial"/>
          <w:b w:val="0"/>
          <w:bCs/>
          <w:sz w:val="20"/>
          <w:lang w:val="en-US"/>
        </w:rPr>
        <w:t>being honored</w:t>
      </w:r>
      <w:proofErr w:type="gramEnd"/>
      <w:r w:rsidRPr="002F185E">
        <w:rPr>
          <w:rFonts w:ascii="Futura Std Book" w:hAnsi="Futura Std Book" w:cs="Arial"/>
          <w:b w:val="0"/>
          <w:bCs/>
          <w:sz w:val="20"/>
          <w:lang w:val="en-US"/>
        </w:rPr>
        <w:t xml:space="preserve"> with the Focus Open award</w:t>
      </w:r>
      <w:r w:rsidR="00F73897" w:rsidRPr="002F185E">
        <w:rPr>
          <w:rFonts w:ascii="Futura Std Book" w:hAnsi="Futura Std Book" w:cs="Arial"/>
          <w:b w:val="0"/>
          <w:bCs/>
          <w:sz w:val="20"/>
          <w:lang w:val="en-US"/>
        </w:rPr>
        <w:t>,</w:t>
      </w:r>
      <w:r w:rsidRPr="002F185E">
        <w:rPr>
          <w:rFonts w:ascii="Futura Std Book" w:hAnsi="Futura Std Book" w:cs="Arial"/>
          <w:b w:val="0"/>
          <w:bCs/>
          <w:sz w:val="20"/>
          <w:lang w:val="en-US"/>
        </w:rPr>
        <w:t xml:space="preserve"> is versatile in the SCHLEGEL world:</w:t>
      </w:r>
      <w:r w:rsidRPr="004D0C99">
        <w:rPr>
          <w:rFonts w:ascii="Futura Std Book" w:hAnsi="Futura Std Book" w:cs="Arial"/>
          <w:b w:val="0"/>
          <w:bCs/>
          <w:sz w:val="20"/>
          <w:lang w:val="en-US"/>
        </w:rPr>
        <w:t xml:space="preserve"> It fits all SCHLEGEL pushbuttons and switches of all the ranges with a 22 mm housing neck.</w:t>
      </w:r>
    </w:p>
    <w:p w14:paraId="0C8C85F0"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
    <w:p w14:paraId="05FAFA05" w14:textId="5DC8C95C" w:rsidR="0021226B" w:rsidRPr="004D0C99" w:rsidRDefault="0021226B" w:rsidP="0021226B">
      <w:pPr>
        <w:tabs>
          <w:tab w:val="right" w:pos="5245"/>
        </w:tabs>
        <w:spacing w:line="288" w:lineRule="auto"/>
        <w:outlineLvl w:val="0"/>
        <w:rPr>
          <w:rFonts w:ascii="Futura Std Book" w:hAnsi="Futura Std Book" w:cs="Arial"/>
          <w:bCs/>
          <w:sz w:val="20"/>
          <w:lang w:val="en-US"/>
        </w:rPr>
      </w:pPr>
      <w:r w:rsidRPr="004D0C99">
        <w:rPr>
          <w:rFonts w:ascii="Futura Std Book" w:hAnsi="Futura Std Book" w:cs="Arial"/>
          <w:bCs/>
          <w:sz w:val="20"/>
          <w:lang w:val="en-US"/>
        </w:rPr>
        <w:t xml:space="preserve">QUARTEX connect </w:t>
      </w:r>
    </w:p>
    <w:p w14:paraId="08563D47"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4D0C99">
        <w:rPr>
          <w:rFonts w:ascii="Futura Std Book" w:hAnsi="Futura Std Book" w:cs="Arial"/>
          <w:b w:val="0"/>
          <w:bCs/>
          <w:sz w:val="20"/>
          <w:lang w:val="en-US"/>
        </w:rPr>
        <w:lastRenderedPageBreak/>
        <w:t>SCHLEGEL developed a new illuminated QUARTEX connect e-stop, providing additional value with its illuminated status indication. The illuminated protective collar emphasises the functional safety aspect while setting an astonishingly aesthetical detail.</w:t>
      </w:r>
    </w:p>
    <w:p w14:paraId="6F798DC1"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
    <w:p w14:paraId="25401176"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4D0C99">
        <w:rPr>
          <w:rFonts w:ascii="Futura Std Book" w:hAnsi="Futura Std Book" w:cs="Arial"/>
          <w:b w:val="0"/>
          <w:bCs/>
          <w:sz w:val="20"/>
          <w:lang w:val="en-US"/>
        </w:rPr>
        <w:t>The standard setting of the emergency-stop is not illuminated. When, in a situation of danger, the emergency-stop is pushed, the integrated LEDs inside the protective collar light up. This visual signal immediately indicates where the emergency occurred. The illumination ensures that the emergency-stop is clearly visible, even in poor lighting conditions.</w:t>
      </w:r>
    </w:p>
    <w:p w14:paraId="25EAA885"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
    <w:p w14:paraId="364FC930" w14:textId="02BCA84F" w:rsidR="0021226B" w:rsidRPr="004D0C99" w:rsidRDefault="0021226B" w:rsidP="0021226B">
      <w:pPr>
        <w:tabs>
          <w:tab w:val="right" w:pos="5245"/>
        </w:tabs>
        <w:spacing w:line="288" w:lineRule="auto"/>
        <w:outlineLvl w:val="0"/>
        <w:rPr>
          <w:rFonts w:ascii="Futura Std Book" w:hAnsi="Futura Std Book" w:cs="Arial"/>
          <w:b w:val="0"/>
          <w:bCs/>
          <w:sz w:val="20"/>
          <w:lang w:val="en-US"/>
        </w:rPr>
      </w:pPr>
      <w:r w:rsidRPr="004D0C99">
        <w:rPr>
          <w:rFonts w:ascii="Futura Std Book" w:hAnsi="Futura Std Book" w:cs="Arial"/>
          <w:b w:val="0"/>
          <w:bCs/>
          <w:sz w:val="20"/>
          <w:lang w:val="en-US"/>
        </w:rPr>
        <w:t>The emergency-stop was developed in accordanc</w:t>
      </w:r>
      <w:r w:rsidR="00F73897">
        <w:rPr>
          <w:rFonts w:ascii="Futura Std Book" w:hAnsi="Futura Std Book" w:cs="Arial"/>
          <w:b w:val="0"/>
          <w:bCs/>
          <w:sz w:val="20"/>
          <w:lang w:val="en-US"/>
        </w:rPr>
        <w:t>e with the directives EN 1385</w:t>
      </w:r>
      <w:r w:rsidR="00F73897" w:rsidRPr="001E222E">
        <w:rPr>
          <w:rFonts w:ascii="Futura Std Book" w:hAnsi="Futura Std Book" w:cs="Arial"/>
          <w:b w:val="0"/>
          <w:bCs/>
          <w:sz w:val="20"/>
          <w:lang w:val="en-US"/>
        </w:rPr>
        <w:t>0 a</w:t>
      </w:r>
      <w:r w:rsidRPr="001E222E">
        <w:rPr>
          <w:rFonts w:ascii="Futura Std Book" w:hAnsi="Futura Std Book" w:cs="Arial"/>
          <w:b w:val="0"/>
          <w:bCs/>
          <w:sz w:val="20"/>
          <w:lang w:val="en-US"/>
        </w:rPr>
        <w:t xml:space="preserve">nd </w:t>
      </w:r>
      <w:r w:rsidRPr="004D0C99">
        <w:rPr>
          <w:rFonts w:ascii="Futura Std Book" w:hAnsi="Futura Std Book" w:cs="Arial"/>
          <w:b w:val="0"/>
          <w:bCs/>
          <w:sz w:val="20"/>
          <w:lang w:val="en-US"/>
        </w:rPr>
        <w:t>EN 60947-5-1, has all necessary approvals and meets the degrees of protection IP54 (rear) and IP65 (front): This guarantees that the emergency-stop is protected against dust and splashing water from any direction. The emergency stop, tested for 50,000 switching cycles, ensures a long mechanical life.</w:t>
      </w:r>
    </w:p>
    <w:p w14:paraId="2DE60C3B" w14:textId="77777777" w:rsidR="0021226B" w:rsidRPr="004D0C99" w:rsidRDefault="0021226B" w:rsidP="0021226B">
      <w:pPr>
        <w:tabs>
          <w:tab w:val="right" w:pos="5245"/>
        </w:tabs>
        <w:spacing w:line="288" w:lineRule="auto"/>
        <w:outlineLvl w:val="0"/>
        <w:rPr>
          <w:rFonts w:ascii="Futura Std Book" w:hAnsi="Futura Std Book" w:cs="Arial"/>
          <w:b w:val="0"/>
          <w:bCs/>
          <w:sz w:val="20"/>
          <w:lang w:val="en-US"/>
        </w:rPr>
      </w:pPr>
    </w:p>
    <w:p w14:paraId="6D700C72" w14:textId="77777777" w:rsidR="00091A03" w:rsidRPr="004D0C99" w:rsidRDefault="0021226B" w:rsidP="0021226B">
      <w:pPr>
        <w:tabs>
          <w:tab w:val="right" w:pos="5245"/>
        </w:tabs>
        <w:spacing w:line="288" w:lineRule="auto"/>
        <w:outlineLvl w:val="0"/>
        <w:rPr>
          <w:rFonts w:ascii="Futura Std Book" w:hAnsi="Futura Std Book" w:cs="Arial"/>
          <w:bCs/>
          <w:sz w:val="20"/>
          <w:u w:val="single"/>
          <w:lang w:val="en-US"/>
        </w:rPr>
      </w:pPr>
      <w:r w:rsidRPr="004D0C99">
        <w:rPr>
          <w:rFonts w:ascii="Futura Std Book" w:hAnsi="Futura Std Book" w:cs="Arial"/>
          <w:b w:val="0"/>
          <w:bCs/>
          <w:sz w:val="20"/>
          <w:lang w:val="en-US"/>
        </w:rPr>
        <w:t xml:space="preserve">The QUARTEX connect e-stop has a M12 connector, enabling a quick and safe connection, and is designed for 22.3 mm mounting holes. The contact equipment is </w:t>
      </w:r>
      <w:proofErr w:type="gramStart"/>
      <w:r w:rsidRPr="004D0C99">
        <w:rPr>
          <w:rFonts w:ascii="Futura Std Book" w:hAnsi="Futura Std Book" w:cs="Arial"/>
          <w:b w:val="0"/>
          <w:bCs/>
          <w:sz w:val="20"/>
          <w:lang w:val="en-US"/>
        </w:rPr>
        <w:t>2</w:t>
      </w:r>
      <w:proofErr w:type="gramEnd"/>
      <w:r w:rsidRPr="004D0C99">
        <w:rPr>
          <w:rFonts w:ascii="Futura Std Book" w:hAnsi="Futura Std Book" w:cs="Arial"/>
          <w:b w:val="0"/>
          <w:bCs/>
          <w:sz w:val="20"/>
          <w:lang w:val="en-US"/>
        </w:rPr>
        <w:t xml:space="preserve"> NC + 1 NO.</w:t>
      </w:r>
    </w:p>
    <w:p w14:paraId="7E9A6985" w14:textId="77777777" w:rsidR="00091A03" w:rsidRPr="004D0C99" w:rsidRDefault="00091A03" w:rsidP="004948A4">
      <w:pPr>
        <w:tabs>
          <w:tab w:val="right" w:pos="5245"/>
        </w:tabs>
        <w:spacing w:line="288" w:lineRule="auto"/>
        <w:outlineLvl w:val="0"/>
        <w:rPr>
          <w:rFonts w:ascii="Futura Std Book" w:hAnsi="Futura Std Book" w:cs="Arial"/>
          <w:bCs/>
          <w:sz w:val="20"/>
          <w:u w:val="single"/>
          <w:lang w:val="en-US"/>
        </w:rPr>
      </w:pPr>
    </w:p>
    <w:p w14:paraId="04CF1A1E" w14:textId="77777777" w:rsidR="00E262F5" w:rsidRPr="004D0C99" w:rsidRDefault="00E262F5" w:rsidP="004948A4">
      <w:pPr>
        <w:tabs>
          <w:tab w:val="right" w:pos="5245"/>
        </w:tabs>
        <w:spacing w:line="288" w:lineRule="auto"/>
        <w:outlineLvl w:val="0"/>
        <w:rPr>
          <w:rFonts w:ascii="Futura Std Book" w:hAnsi="Futura Std Book" w:cs="Arial"/>
          <w:bCs/>
          <w:sz w:val="20"/>
          <w:u w:val="single"/>
          <w:lang w:val="en-US"/>
        </w:rPr>
      </w:pPr>
      <w:r w:rsidRPr="004D0C99">
        <w:rPr>
          <w:rFonts w:ascii="Futura Std Book" w:hAnsi="Futura Std Book" w:cs="Arial"/>
          <w:bCs/>
          <w:sz w:val="20"/>
          <w:u w:val="single"/>
          <w:lang w:val="en-US"/>
        </w:rPr>
        <w:t>Photos</w:t>
      </w:r>
    </w:p>
    <w:p w14:paraId="18299BAF" w14:textId="77777777" w:rsidR="00773A2F" w:rsidRPr="004D0C99" w:rsidRDefault="00B16AA6"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rPr>
        <w:drawing>
          <wp:anchor distT="0" distB="0" distL="114300" distR="114300" simplePos="0" relativeHeight="251664384" behindDoc="1" locked="0" layoutInCell="1" allowOverlap="1" wp14:anchorId="43388390" wp14:editId="6A1C073F">
            <wp:simplePos x="0" y="0"/>
            <wp:positionH relativeFrom="margin">
              <wp:align>left</wp:align>
            </wp:positionH>
            <wp:positionV relativeFrom="paragraph">
              <wp:posOffset>184836</wp:posOffset>
            </wp:positionV>
            <wp:extent cx="2116455" cy="1528445"/>
            <wp:effectExtent l="0" t="0" r="0" b="0"/>
            <wp:wrapTight wrapText="bothSides">
              <wp:wrapPolygon edited="0">
                <wp:start x="0" y="0"/>
                <wp:lineTo x="0" y="21268"/>
                <wp:lineTo x="21386" y="21268"/>
                <wp:lineTo x="2138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3_GDA-Quartex-P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504EF738" wp14:editId="006EF870">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D141666" w14:textId="77777777" w:rsidR="00AF3B92" w:rsidRPr="004D0C99" w:rsidRDefault="00773A2F" w:rsidP="00773A2F">
                            <w:pPr>
                              <w:tabs>
                                <w:tab w:val="right" w:pos="5245"/>
                              </w:tabs>
                              <w:spacing w:line="288" w:lineRule="auto"/>
                              <w:outlineLvl w:val="0"/>
                              <w:rPr>
                                <w:rFonts w:asciiTheme="minorHAnsi" w:hAnsiTheme="minorHAnsi"/>
                                <w:b w:val="0"/>
                                <w:sz w:val="20"/>
                                <w:szCs w:val="22"/>
                                <w:u w:val="single"/>
                                <w:lang w:val="en-US"/>
                              </w:rPr>
                            </w:pPr>
                            <w:r w:rsidRPr="004D0C99">
                              <w:rPr>
                                <w:rFonts w:asciiTheme="minorHAnsi" w:hAnsiTheme="minorHAnsi"/>
                                <w:b w:val="0"/>
                                <w:sz w:val="20"/>
                                <w:szCs w:val="22"/>
                                <w:u w:val="single"/>
                                <w:lang w:val="en-US"/>
                              </w:rPr>
                              <w:t xml:space="preserve">Caption: </w:t>
                            </w:r>
                          </w:p>
                          <w:p w14:paraId="66AC27EF" w14:textId="77777777" w:rsidR="00166DF7" w:rsidRPr="00ED24B5" w:rsidRDefault="00B16AA6" w:rsidP="00773A2F">
                            <w:pPr>
                              <w:tabs>
                                <w:tab w:val="right" w:pos="5245"/>
                              </w:tabs>
                              <w:spacing w:line="288" w:lineRule="auto"/>
                              <w:outlineLvl w:val="0"/>
                              <w:rPr>
                                <w:rFonts w:asciiTheme="minorHAnsi" w:hAnsiTheme="minorHAnsi"/>
                                <w:b w:val="0"/>
                                <w:sz w:val="20"/>
                                <w:szCs w:val="22"/>
                              </w:rPr>
                            </w:pPr>
                            <w:r w:rsidRPr="004D0C99">
                              <w:rPr>
                                <w:rFonts w:asciiTheme="minorHAnsi" w:hAnsiTheme="minorHAnsi"/>
                                <w:b w:val="0"/>
                                <w:sz w:val="20"/>
                                <w:szCs w:val="22"/>
                                <w:lang w:val="en-US"/>
                              </w:rPr>
                              <w:t xml:space="preserve">SCHLEGEL </w:t>
                            </w:r>
                            <w:proofErr w:type="gramStart"/>
                            <w:r w:rsidRPr="004D0C99">
                              <w:rPr>
                                <w:rFonts w:asciiTheme="minorHAnsi" w:hAnsiTheme="minorHAnsi"/>
                                <w:b w:val="0"/>
                                <w:sz w:val="20"/>
                                <w:szCs w:val="22"/>
                                <w:lang w:val="en-US"/>
                              </w:rPr>
                              <w:t>was honored</w:t>
                            </w:r>
                            <w:proofErr w:type="gramEnd"/>
                            <w:r w:rsidRPr="004D0C99">
                              <w:rPr>
                                <w:rFonts w:asciiTheme="minorHAnsi" w:hAnsiTheme="minorHAnsi"/>
                                <w:b w:val="0"/>
                                <w:sz w:val="20"/>
                                <w:szCs w:val="22"/>
                                <w:lang w:val="en-US"/>
                              </w:rPr>
                              <w:t xml:space="preserve"> with the Good Design Award for the e-stop QUARTEX connect and for the new MK contact block. </w:t>
                            </w:r>
                            <w:r>
                              <w:rPr>
                                <w:rFonts w:asciiTheme="minorHAnsi" w:hAnsiTheme="minorHAnsi"/>
                                <w:b w:val="0"/>
                                <w:sz w:val="20"/>
                                <w:szCs w:val="22"/>
                              </w:rPr>
                              <w:t>Photos: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04EF738"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14:paraId="5D141666" w14:textId="77777777" w:rsidR="00AF3B92" w:rsidRPr="00AF3B92" w:rsidRDefault="00773A2F" w:rsidP="00773A2F">
                      <w:pPr>
                        <w:tabs>
                          <w:tab w:val="right" w:pos="5245"/>
                        </w:tabs>
                        <w:spacing w:line="288" w:lineRule="auto"/>
                        <w:outlineLvl w:val="0"/>
                        <w:rPr>
                          <w:rFonts w:asciiTheme="minorHAnsi" w:hAnsiTheme="minorHAnsi"/>
                          <w:b w:val="0"/>
                          <w:sz w:val="20"/>
                          <w:szCs w:val="22"/>
                          <w:u w:val="single"/>
                        </w:rPr>
                      </w:pPr>
                      <w:r>
                        <w:rPr>
                          <w:rFonts w:ascii="Calibri" w:asciiTheme="minorHAnsi" w:hAnsi="Calibri" w:hAnsiTheme="minorHAnsi"/>
                          <w:b w:val="0"/>
                          <w:sz w:val="20"/>
                          <w:szCs w:val="22"/>
                          <w:u w:val="single"/>
                        </w:rPr>
                        <w:t xml:space="preserve">Caption: </w:t>
                      </w:r>
                    </w:p>
                    <w:p w14:paraId="66AC27EF" w14:textId="77777777" w:rsidR="00166DF7" w:rsidRPr="00ED24B5" w:rsidRDefault="00B16AA6" w:rsidP="00773A2F">
                      <w:pPr>
                        <w:tabs>
                          <w:tab w:val="right" w:pos="5245"/>
                        </w:tabs>
                        <w:spacing w:line="288" w:lineRule="auto"/>
                        <w:outlineLvl w:val="0"/>
                        <w:rPr>
                          <w:rFonts w:asciiTheme="minorHAnsi" w:hAnsiTheme="minorHAnsi"/>
                          <w:b w:val="0"/>
                          <w:sz w:val="20"/>
                          <w:szCs w:val="22"/>
                        </w:rPr>
                      </w:pPr>
                      <w:r>
                        <w:rPr>
                          <w:rFonts w:ascii="Calibri" w:asciiTheme="minorHAnsi" w:hAnsi="Calibri" w:hAnsiTheme="minorHAnsi"/>
                          <w:b w:val="0"/>
                          <w:sz w:val="20"/>
                          <w:szCs w:val="22"/>
                        </w:rPr>
                        <w:t xml:space="preserve">SCHLEGEL was honored with the Good Design Award for the e-stop QUARTEX connect and for the new MK contact block.</w:t>
                      </w:r>
                      <w:r>
                        <w:rPr>
                          <w:rFonts w:ascii="Calibri" w:asciiTheme="minorHAnsi" w:hAnsi="Calibri" w:hAnsiTheme="minorHAnsi"/>
                          <w:b w:val="0"/>
                          <w:sz w:val="20"/>
                          <w:szCs w:val="22"/>
                        </w:rPr>
                        <w:t xml:space="preserve"> </w:t>
                      </w:r>
                      <w:r>
                        <w:rPr>
                          <w:rFonts w:ascii="Calibri" w:asciiTheme="minorHAnsi" w:hAnsi="Calibri" w:hAnsiTheme="minorHAnsi"/>
                          <w:b w:val="0"/>
                          <w:sz w:val="20"/>
                          <w:szCs w:val="22"/>
                        </w:rPr>
                        <w:t xml:space="preserve">Photos: SCHLEGEL</w:t>
                      </w:r>
                    </w:p>
                  </w:txbxContent>
                </v:textbox>
                <w10:wrap type="tight"/>
              </v:shape>
            </w:pict>
          </mc:Fallback>
        </mc:AlternateContent>
      </w:r>
    </w:p>
    <w:p w14:paraId="0F46578D" w14:textId="77777777" w:rsidR="00773A2F" w:rsidRPr="004D0C99" w:rsidRDefault="00773A2F" w:rsidP="004948A4">
      <w:pPr>
        <w:tabs>
          <w:tab w:val="right" w:pos="5245"/>
        </w:tabs>
        <w:spacing w:line="288" w:lineRule="auto"/>
        <w:outlineLvl w:val="0"/>
        <w:rPr>
          <w:rFonts w:ascii="Futura Std Book" w:hAnsi="Futura Std Book" w:cs="Arial"/>
          <w:bCs/>
          <w:sz w:val="20"/>
          <w:u w:val="single"/>
          <w:lang w:val="en-US"/>
        </w:rPr>
      </w:pPr>
    </w:p>
    <w:p w14:paraId="189980EF" w14:textId="77777777" w:rsidR="00927C80" w:rsidRPr="004D0C99" w:rsidRDefault="00927C80" w:rsidP="004948A4">
      <w:pPr>
        <w:tabs>
          <w:tab w:val="right" w:pos="5245"/>
        </w:tabs>
        <w:spacing w:line="288" w:lineRule="auto"/>
        <w:outlineLvl w:val="0"/>
        <w:rPr>
          <w:rFonts w:ascii="Futura Std Book" w:hAnsi="Futura Std Book" w:cs="Arial"/>
          <w:bCs/>
          <w:sz w:val="20"/>
          <w:u w:val="single"/>
          <w:lang w:val="en-US"/>
        </w:rPr>
      </w:pPr>
    </w:p>
    <w:p w14:paraId="53F419F4" w14:textId="77777777" w:rsidR="00C87914" w:rsidRPr="004D0C99" w:rsidRDefault="00C87914" w:rsidP="004948A4">
      <w:pPr>
        <w:tabs>
          <w:tab w:val="right" w:pos="5245"/>
        </w:tabs>
        <w:spacing w:line="288" w:lineRule="auto"/>
        <w:outlineLvl w:val="0"/>
        <w:rPr>
          <w:rFonts w:ascii="Futura Std Book" w:hAnsi="Futura Std Book" w:cs="Arial"/>
          <w:bCs/>
          <w:sz w:val="20"/>
          <w:u w:val="single"/>
          <w:lang w:val="en-US"/>
        </w:rPr>
      </w:pPr>
    </w:p>
    <w:p w14:paraId="56948A45" w14:textId="77777777" w:rsidR="00C87914" w:rsidRPr="004D0C99" w:rsidRDefault="00C87914" w:rsidP="004948A4">
      <w:pPr>
        <w:tabs>
          <w:tab w:val="right" w:pos="5245"/>
        </w:tabs>
        <w:spacing w:line="288" w:lineRule="auto"/>
        <w:outlineLvl w:val="0"/>
        <w:rPr>
          <w:rFonts w:ascii="Futura Std Book" w:hAnsi="Futura Std Book" w:cs="Arial"/>
          <w:bCs/>
          <w:sz w:val="20"/>
          <w:u w:val="single"/>
          <w:lang w:val="en-US"/>
        </w:rPr>
      </w:pPr>
    </w:p>
    <w:p w14:paraId="1B8950BC" w14:textId="77777777" w:rsidR="00773A2F" w:rsidRPr="004D0C99" w:rsidRDefault="00773A2F" w:rsidP="004948A4">
      <w:pPr>
        <w:tabs>
          <w:tab w:val="right" w:pos="5245"/>
        </w:tabs>
        <w:spacing w:line="288" w:lineRule="auto"/>
        <w:outlineLvl w:val="0"/>
        <w:rPr>
          <w:rFonts w:ascii="Futura Std Book" w:hAnsi="Futura Std Book" w:cs="Arial"/>
          <w:bCs/>
          <w:sz w:val="20"/>
          <w:u w:val="single"/>
          <w:lang w:val="en-US"/>
        </w:rPr>
      </w:pPr>
    </w:p>
    <w:p w14:paraId="7DEB03B3" w14:textId="77777777" w:rsidR="00773A2F" w:rsidRPr="004D0C99" w:rsidRDefault="00773A2F" w:rsidP="004948A4">
      <w:pPr>
        <w:tabs>
          <w:tab w:val="right" w:pos="5245"/>
        </w:tabs>
        <w:spacing w:line="288" w:lineRule="auto"/>
        <w:outlineLvl w:val="0"/>
        <w:rPr>
          <w:rFonts w:ascii="Futura Std Book" w:hAnsi="Futura Std Book" w:cs="Arial"/>
          <w:bCs/>
          <w:sz w:val="20"/>
          <w:u w:val="single"/>
          <w:lang w:val="en-US"/>
        </w:rPr>
      </w:pPr>
    </w:p>
    <w:p w14:paraId="3BF9EE34" w14:textId="77777777" w:rsidR="00927C80" w:rsidRPr="004D0C99" w:rsidRDefault="00927C80" w:rsidP="004948A4">
      <w:pPr>
        <w:tabs>
          <w:tab w:val="right" w:pos="5245"/>
        </w:tabs>
        <w:spacing w:line="288" w:lineRule="auto"/>
        <w:outlineLvl w:val="0"/>
        <w:rPr>
          <w:rFonts w:ascii="Futura Std Book" w:hAnsi="Futura Std Book" w:cs="Arial"/>
          <w:bCs/>
          <w:sz w:val="20"/>
          <w:u w:val="single"/>
          <w:lang w:val="en-US"/>
        </w:rPr>
      </w:pPr>
    </w:p>
    <w:p w14:paraId="7E34043F" w14:textId="77777777" w:rsidR="00927C80" w:rsidRPr="004D0C99" w:rsidRDefault="00927C80" w:rsidP="004948A4">
      <w:pPr>
        <w:tabs>
          <w:tab w:val="right" w:pos="5245"/>
        </w:tabs>
        <w:spacing w:line="288" w:lineRule="auto"/>
        <w:outlineLvl w:val="0"/>
        <w:rPr>
          <w:rFonts w:ascii="Futura Std Book" w:hAnsi="Futura Std Book" w:cs="Arial"/>
          <w:bCs/>
          <w:sz w:val="20"/>
          <w:u w:val="single"/>
          <w:lang w:val="en-US"/>
        </w:rPr>
      </w:pPr>
    </w:p>
    <w:p w14:paraId="2C93F068"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rPr>
        <w:drawing>
          <wp:anchor distT="0" distB="0" distL="114300" distR="114300" simplePos="0" relativeHeight="251663360" behindDoc="1" locked="0" layoutInCell="1" allowOverlap="1" wp14:anchorId="3C3D930A" wp14:editId="213EC2DF">
            <wp:simplePos x="0" y="0"/>
            <wp:positionH relativeFrom="margin">
              <wp:posOffset>-635</wp:posOffset>
            </wp:positionH>
            <wp:positionV relativeFrom="paragraph">
              <wp:posOffset>5715</wp:posOffset>
            </wp:positionV>
            <wp:extent cx="2116455" cy="1528445"/>
            <wp:effectExtent l="0" t="0" r="0" b="0"/>
            <wp:wrapTight wrapText="bothSides">
              <wp:wrapPolygon edited="0">
                <wp:start x="0" y="0"/>
                <wp:lineTo x="0" y="21268"/>
                <wp:lineTo x="21386" y="21268"/>
                <wp:lineTo x="2138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03_GDA-MK-P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14:sizeRelH relativeFrom="margin">
              <wp14:pctWidth>0</wp14:pctWidth>
            </wp14:sizeRelH>
            <wp14:sizeRelV relativeFrom="margin">
              <wp14:pctHeight>0</wp14:pctHeight>
            </wp14:sizeRelV>
          </wp:anchor>
        </w:drawing>
      </w:r>
    </w:p>
    <w:p w14:paraId="427A81A6"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p>
    <w:p w14:paraId="70CC9C29"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p>
    <w:p w14:paraId="748FCF72"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p>
    <w:p w14:paraId="4C1640AC"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p>
    <w:p w14:paraId="0CBBF4DB"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p>
    <w:p w14:paraId="21AD3E64"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p>
    <w:p w14:paraId="0E3F4B16"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p>
    <w:p w14:paraId="2D304CC8" w14:textId="77777777" w:rsidR="00B16AA6" w:rsidRPr="004D0C99" w:rsidRDefault="00B16AA6" w:rsidP="004948A4">
      <w:pPr>
        <w:tabs>
          <w:tab w:val="right" w:pos="5245"/>
        </w:tabs>
        <w:spacing w:line="288" w:lineRule="auto"/>
        <w:outlineLvl w:val="0"/>
        <w:rPr>
          <w:rFonts w:ascii="Futura Std Book" w:hAnsi="Futura Std Book" w:cs="Arial"/>
          <w:bCs/>
          <w:sz w:val="20"/>
          <w:u w:val="single"/>
          <w:lang w:val="en-US"/>
        </w:rPr>
      </w:pPr>
    </w:p>
    <w:p w14:paraId="30FE5A91" w14:textId="77777777" w:rsidR="00C0419B" w:rsidRPr="004D0C99" w:rsidRDefault="00C0419B" w:rsidP="004948A4">
      <w:pPr>
        <w:tabs>
          <w:tab w:val="right" w:pos="5245"/>
        </w:tabs>
        <w:spacing w:line="288" w:lineRule="auto"/>
        <w:outlineLvl w:val="0"/>
        <w:rPr>
          <w:rFonts w:ascii="Futura Std Book" w:hAnsi="Futura Std Book" w:cs="Arial"/>
          <w:bCs/>
          <w:sz w:val="20"/>
          <w:u w:val="single"/>
          <w:lang w:val="en-US"/>
        </w:rPr>
      </w:pPr>
    </w:p>
    <w:p w14:paraId="28E53236" w14:textId="77777777" w:rsidR="00E262F5" w:rsidRPr="004D0C99" w:rsidRDefault="00E262F5" w:rsidP="004948A4">
      <w:pPr>
        <w:tabs>
          <w:tab w:val="right" w:pos="5245"/>
        </w:tabs>
        <w:spacing w:line="288" w:lineRule="auto"/>
        <w:outlineLvl w:val="0"/>
        <w:rPr>
          <w:rFonts w:ascii="Futura Std Book" w:hAnsi="Futura Std Book" w:cs="Arial"/>
          <w:bCs/>
          <w:sz w:val="20"/>
          <w:u w:val="single"/>
          <w:lang w:val="en-US"/>
        </w:rPr>
      </w:pPr>
      <w:r w:rsidRPr="004D0C99">
        <w:rPr>
          <w:rFonts w:ascii="Futura Std Book" w:hAnsi="Futura Std Book" w:cs="Arial"/>
          <w:bCs/>
          <w:sz w:val="20"/>
          <w:u w:val="single"/>
          <w:lang w:val="en-US"/>
        </w:rPr>
        <w:t>Contact details:</w:t>
      </w:r>
    </w:p>
    <w:p w14:paraId="7BC40AAB" w14:textId="77777777" w:rsidR="00E262F5" w:rsidRPr="009B4AC7" w:rsidRDefault="00E262F5" w:rsidP="004948A4">
      <w:pPr>
        <w:tabs>
          <w:tab w:val="right" w:pos="5245"/>
        </w:tabs>
        <w:spacing w:line="288" w:lineRule="auto"/>
        <w:rPr>
          <w:rFonts w:ascii="Futura Std Book" w:hAnsi="Futura Std Book" w:cs="Arial"/>
          <w:b w:val="0"/>
          <w:sz w:val="20"/>
        </w:rPr>
      </w:pPr>
      <w:r w:rsidRPr="004D0C99">
        <w:rPr>
          <w:rFonts w:ascii="Futura Std Book" w:hAnsi="Futura Std Book" w:cs="Arial"/>
          <w:b w:val="0"/>
          <w:sz w:val="20"/>
          <w:lang w:val="en-US"/>
        </w:rPr>
        <w:t xml:space="preserve">Georg Schlegel GmbH &amp; Co. </w:t>
      </w:r>
      <w:r>
        <w:rPr>
          <w:rFonts w:ascii="Futura Std Book" w:hAnsi="Futura Std Book" w:cs="Arial"/>
          <w:b w:val="0"/>
          <w:sz w:val="20"/>
        </w:rPr>
        <w:t>KG</w:t>
      </w:r>
    </w:p>
    <w:p w14:paraId="2ADA462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12C1D56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3123BF3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436B2D5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01B761B0" w14:textId="77777777" w:rsidR="00E262F5" w:rsidRPr="004D0C99" w:rsidRDefault="00E262F5" w:rsidP="004948A4">
      <w:pPr>
        <w:tabs>
          <w:tab w:val="right" w:pos="5245"/>
        </w:tabs>
        <w:spacing w:line="288" w:lineRule="auto"/>
        <w:rPr>
          <w:rFonts w:ascii="Futura Std Book" w:hAnsi="Futura Std Book" w:cs="Arial"/>
          <w:b w:val="0"/>
          <w:sz w:val="20"/>
          <w:lang w:val="en-US"/>
        </w:rPr>
      </w:pPr>
      <w:r w:rsidRPr="004D0C99">
        <w:rPr>
          <w:rFonts w:ascii="Futura Std Book" w:hAnsi="Futura Std Book" w:cs="Arial"/>
          <w:b w:val="0"/>
          <w:sz w:val="20"/>
          <w:lang w:val="en-US"/>
        </w:rPr>
        <w:t>Fax +49 (7371) 502 49</w:t>
      </w:r>
    </w:p>
    <w:p w14:paraId="732B52CF" w14:textId="77777777" w:rsidR="00E262F5" w:rsidRPr="004D0C99" w:rsidRDefault="00E262F5" w:rsidP="004948A4">
      <w:pPr>
        <w:tabs>
          <w:tab w:val="right" w:pos="5245"/>
        </w:tabs>
        <w:spacing w:line="288" w:lineRule="auto"/>
        <w:rPr>
          <w:rFonts w:ascii="Futura Std Book" w:hAnsi="Futura Std Book" w:cs="Arial"/>
          <w:b w:val="0"/>
          <w:sz w:val="20"/>
          <w:lang w:val="en-US"/>
        </w:rPr>
      </w:pPr>
      <w:r w:rsidRPr="004D0C99">
        <w:rPr>
          <w:rFonts w:ascii="Futura Std Book" w:hAnsi="Futura Std Book" w:cs="Arial"/>
          <w:b w:val="0"/>
          <w:sz w:val="20"/>
          <w:lang w:val="en-US"/>
        </w:rPr>
        <w:t>www.schlegel.biz</w:t>
      </w:r>
    </w:p>
    <w:p w14:paraId="6014C00B" w14:textId="77777777" w:rsidR="00E262F5" w:rsidRPr="004D0C99" w:rsidRDefault="00E262F5" w:rsidP="004948A4">
      <w:pPr>
        <w:tabs>
          <w:tab w:val="right" w:pos="5245"/>
        </w:tabs>
        <w:spacing w:line="288" w:lineRule="auto"/>
        <w:rPr>
          <w:rFonts w:ascii="Futura Std Book" w:hAnsi="Futura Std Book" w:cs="Arial"/>
          <w:b w:val="0"/>
          <w:sz w:val="20"/>
          <w:lang w:val="en-US"/>
        </w:rPr>
      </w:pPr>
      <w:r w:rsidRPr="004D0C99">
        <w:rPr>
          <w:rFonts w:ascii="Futura Std Book" w:hAnsi="Futura Std Book" w:cs="Arial"/>
          <w:b w:val="0"/>
          <w:sz w:val="20"/>
          <w:lang w:val="en-US"/>
        </w:rPr>
        <w:lastRenderedPageBreak/>
        <w:t>vertrieb@schlegel.biz</w:t>
      </w:r>
    </w:p>
    <w:p w14:paraId="171845AF" w14:textId="77777777" w:rsidR="00E262F5" w:rsidRPr="004D0C99" w:rsidRDefault="00E262F5" w:rsidP="004948A4">
      <w:pPr>
        <w:tabs>
          <w:tab w:val="right" w:pos="5245"/>
        </w:tabs>
        <w:spacing w:line="288" w:lineRule="auto"/>
        <w:ind w:left="1418"/>
        <w:rPr>
          <w:rFonts w:ascii="Futura Std Book" w:hAnsi="Futura Std Book" w:cs="Arial"/>
          <w:b w:val="0"/>
          <w:bCs/>
          <w:sz w:val="20"/>
          <w:lang w:val="en-US"/>
        </w:rPr>
      </w:pPr>
    </w:p>
    <w:p w14:paraId="1935FC54" w14:textId="77777777" w:rsidR="00E262F5" w:rsidRPr="004D0C99" w:rsidRDefault="00E262F5" w:rsidP="004948A4">
      <w:pPr>
        <w:tabs>
          <w:tab w:val="right" w:pos="5245"/>
        </w:tabs>
        <w:spacing w:line="288" w:lineRule="auto"/>
        <w:outlineLvl w:val="0"/>
        <w:rPr>
          <w:rFonts w:ascii="Futura Std Book" w:hAnsi="Futura Std Book" w:cs="Arial"/>
          <w:bCs/>
          <w:sz w:val="20"/>
          <w:u w:val="single"/>
          <w:lang w:val="en-US"/>
        </w:rPr>
      </w:pPr>
      <w:r w:rsidRPr="004D0C99">
        <w:rPr>
          <w:rFonts w:ascii="Futura Std Book" w:hAnsi="Futura Std Book" w:cs="Arial"/>
          <w:bCs/>
          <w:sz w:val="20"/>
          <w:u w:val="single"/>
          <w:lang w:val="en-US"/>
        </w:rPr>
        <w:t>Media contact:</w:t>
      </w:r>
    </w:p>
    <w:p w14:paraId="471DED5E" w14:textId="77777777" w:rsidR="00E262F5" w:rsidRPr="009B4AC7" w:rsidRDefault="00E262F5" w:rsidP="004948A4">
      <w:pPr>
        <w:tabs>
          <w:tab w:val="right" w:pos="5245"/>
        </w:tabs>
        <w:spacing w:line="288" w:lineRule="auto"/>
        <w:rPr>
          <w:rFonts w:ascii="Futura Std Book" w:hAnsi="Futura Std Book" w:cs="Arial"/>
          <w:b w:val="0"/>
          <w:sz w:val="20"/>
        </w:rPr>
      </w:pPr>
      <w:r w:rsidRPr="004D0C99">
        <w:rPr>
          <w:rFonts w:ascii="Futura Std Book" w:hAnsi="Futura Std Book" w:cs="Arial"/>
          <w:b w:val="0"/>
          <w:sz w:val="20"/>
          <w:lang w:val="en-US"/>
        </w:rPr>
        <w:t xml:space="preserve">Georg Schlegel GmbH &amp; Co. </w:t>
      </w:r>
      <w:r>
        <w:rPr>
          <w:rFonts w:ascii="Futura Std Book" w:hAnsi="Futura Std Book" w:cs="Arial"/>
          <w:b w:val="0"/>
          <w:sz w:val="20"/>
        </w:rPr>
        <w:t>KG</w:t>
      </w:r>
    </w:p>
    <w:p w14:paraId="62281A98"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3791253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64C98D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538FB03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4A6723F6" w14:textId="77777777" w:rsidR="00E262F5" w:rsidRPr="004D0C99" w:rsidRDefault="00E262F5" w:rsidP="004948A4">
      <w:pPr>
        <w:tabs>
          <w:tab w:val="right" w:pos="5245"/>
        </w:tabs>
        <w:spacing w:line="288" w:lineRule="auto"/>
        <w:rPr>
          <w:rFonts w:ascii="Futura Std Book" w:hAnsi="Futura Std Book" w:cs="Arial"/>
          <w:b w:val="0"/>
          <w:sz w:val="20"/>
          <w:lang w:val="en-US"/>
        </w:rPr>
      </w:pPr>
      <w:r w:rsidRPr="004D0C99">
        <w:rPr>
          <w:rFonts w:ascii="Futura Std Book" w:hAnsi="Futura Std Book" w:cs="Arial"/>
          <w:b w:val="0"/>
          <w:sz w:val="20"/>
          <w:lang w:val="en-US"/>
        </w:rPr>
        <w:t>Fax +49 (7371) 502 49</w:t>
      </w:r>
    </w:p>
    <w:p w14:paraId="71DB7E3D" w14:textId="77777777" w:rsidR="00E262F5" w:rsidRPr="004D0C99" w:rsidRDefault="00E262F5" w:rsidP="004948A4">
      <w:pPr>
        <w:tabs>
          <w:tab w:val="right" w:pos="5245"/>
        </w:tabs>
        <w:spacing w:line="288" w:lineRule="auto"/>
        <w:rPr>
          <w:rFonts w:ascii="Futura Std Book" w:hAnsi="Futura Std Book" w:cs="Arial"/>
          <w:b w:val="0"/>
          <w:sz w:val="20"/>
          <w:lang w:val="en-US"/>
        </w:rPr>
      </w:pPr>
      <w:r w:rsidRPr="004D0C99">
        <w:rPr>
          <w:rFonts w:ascii="Futura Std Book" w:hAnsi="Futura Std Book" w:cs="Arial"/>
          <w:b w:val="0"/>
          <w:sz w:val="20"/>
          <w:lang w:val="en-US"/>
        </w:rPr>
        <w:t>www.schlegel.biz</w:t>
      </w:r>
    </w:p>
    <w:p w14:paraId="0C86DD41" w14:textId="77777777" w:rsidR="00E262F5" w:rsidRPr="004D0C99" w:rsidRDefault="00864709" w:rsidP="004948A4">
      <w:pPr>
        <w:tabs>
          <w:tab w:val="right" w:pos="5245"/>
        </w:tabs>
        <w:spacing w:line="288" w:lineRule="auto"/>
        <w:rPr>
          <w:rFonts w:ascii="Futura Std Book" w:hAnsi="Futura Std Book" w:cs="Arial"/>
          <w:b w:val="0"/>
          <w:sz w:val="20"/>
          <w:lang w:val="en-US"/>
        </w:rPr>
      </w:pPr>
      <w:r w:rsidRPr="004D0C99">
        <w:rPr>
          <w:rFonts w:ascii="Futura Std Book" w:hAnsi="Futura Std Book" w:cs="Arial"/>
          <w:b w:val="0"/>
          <w:sz w:val="20"/>
          <w:lang w:val="en-US"/>
        </w:rPr>
        <w:t>bruno.jungwirth@schlegel.biz</w:t>
      </w:r>
    </w:p>
    <w:p w14:paraId="2CE2BA17" w14:textId="77777777" w:rsidR="00E262F5" w:rsidRPr="004D0C99" w:rsidRDefault="00E262F5" w:rsidP="004948A4">
      <w:pPr>
        <w:tabs>
          <w:tab w:val="right" w:pos="5245"/>
        </w:tabs>
        <w:spacing w:line="288" w:lineRule="auto"/>
        <w:ind w:left="1418"/>
        <w:rPr>
          <w:rFonts w:ascii="Futura Std Book" w:hAnsi="Futura Std Book" w:cs="Arial"/>
          <w:b w:val="0"/>
          <w:sz w:val="20"/>
          <w:lang w:val="en-US"/>
        </w:rPr>
      </w:pPr>
    </w:p>
    <w:p w14:paraId="1109D608" w14:textId="77777777" w:rsidR="00E262F5" w:rsidRPr="004D0C99"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4D0C99">
        <w:rPr>
          <w:rFonts w:ascii="Futura Std Book" w:hAnsi="Futura Std Book" w:cs="Arial"/>
          <w:b w:val="0"/>
          <w:sz w:val="20"/>
          <w:lang w:val="en-US"/>
        </w:rPr>
        <w:t>For publication, free of charge. Specimen copy or indication requested.</w:t>
      </w:r>
    </w:p>
    <w:p w14:paraId="4164A3EF" w14:textId="77777777" w:rsidR="00E262F5" w:rsidRPr="004D0C99"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4CF1D60D" w14:textId="77777777" w:rsidR="00E262F5" w:rsidRPr="004D0C99"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74AD7C79" w14:textId="77777777" w:rsidR="00E262F5" w:rsidRPr="004D0C99" w:rsidRDefault="00E262F5" w:rsidP="004948A4">
      <w:pPr>
        <w:tabs>
          <w:tab w:val="left" w:pos="0"/>
          <w:tab w:val="right" w:pos="5245"/>
        </w:tabs>
        <w:spacing w:line="288" w:lineRule="auto"/>
        <w:rPr>
          <w:rFonts w:ascii="Futura Std Book" w:hAnsi="Futura Std Book" w:cs="Arial"/>
          <w:sz w:val="20"/>
          <w:lang w:val="en-US"/>
        </w:rPr>
      </w:pPr>
    </w:p>
    <w:p w14:paraId="3E8D204C"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14:paraId="471CE4A4" w14:textId="77777777" w:rsidR="00E262F5" w:rsidRPr="004D0C99"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4D0C99">
        <w:rPr>
          <w:rFonts w:ascii="Futura Std Book" w:hAnsi="Futura Std Book" w:cs="Arial"/>
          <w:b w:val="0"/>
          <w:sz w:val="20"/>
          <w:lang w:val="en-US"/>
        </w:rPr>
        <w:t>Schlegel stands for innovation, quality and design. Founded in 1945, Schlegel is today a globally operating company with headquarters in Germany, sales offices in Austria, Singapore, China and the US,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4D0C99">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4D0C99">
        <w:rPr>
          <w:rFonts w:ascii="Futura Std Book" w:hAnsi="Futura Std Book" w:cs="Arial"/>
          <w:b w:val="0"/>
          <w:bCs/>
          <w:sz w:val="20"/>
          <w:lang w:val="en-US"/>
        </w:rPr>
        <w:t>the iF</w:t>
      </w:r>
      <w:proofErr w:type="gramEnd"/>
      <w:r w:rsidRPr="004D0C99">
        <w:rPr>
          <w:rFonts w:ascii="Futura Std Book" w:hAnsi="Futura Std Book" w:cs="Arial"/>
          <w:b w:val="0"/>
          <w:bCs/>
          <w:sz w:val="20"/>
          <w:lang w:val="en-US"/>
        </w:rPr>
        <w:t xml:space="preserve"> Design Award, the Red Dot Award, the Good Design Award and the German Design Award.</w:t>
      </w:r>
    </w:p>
    <w:p w14:paraId="3A7C4A09" w14:textId="77777777" w:rsidR="00E262F5" w:rsidRPr="004D0C99"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4D3108AC" w14:textId="77777777" w:rsidR="00E262F5" w:rsidRPr="004D0C99" w:rsidRDefault="00E262F5" w:rsidP="004948A4">
      <w:pPr>
        <w:pStyle w:val="Textkrper"/>
        <w:tabs>
          <w:tab w:val="left" w:pos="0"/>
          <w:tab w:val="right" w:pos="5245"/>
        </w:tabs>
        <w:spacing w:line="288" w:lineRule="auto"/>
        <w:rPr>
          <w:rFonts w:cs="Arial"/>
          <w:b/>
          <w:color w:val="auto"/>
          <w:sz w:val="20"/>
          <w:lang w:val="en-US"/>
        </w:rPr>
      </w:pPr>
    </w:p>
    <w:p w14:paraId="6D267A4F" w14:textId="77777777" w:rsidR="00E262F5" w:rsidRPr="004D0C99" w:rsidRDefault="00E262F5" w:rsidP="004948A4">
      <w:pPr>
        <w:tabs>
          <w:tab w:val="right" w:pos="5245"/>
        </w:tabs>
        <w:rPr>
          <w:lang w:val="en-US"/>
        </w:rPr>
      </w:pPr>
    </w:p>
    <w:p w14:paraId="782F2201" w14:textId="77777777" w:rsidR="00E262F5" w:rsidRPr="004D0C99" w:rsidRDefault="00E262F5" w:rsidP="004948A4">
      <w:pPr>
        <w:tabs>
          <w:tab w:val="right" w:pos="5245"/>
        </w:tabs>
        <w:contextualSpacing/>
        <w:rPr>
          <w:rFonts w:ascii="Futura Std Book" w:hAnsi="Futura Std Book"/>
          <w:sz w:val="20"/>
          <w:lang w:val="en-US"/>
        </w:rPr>
      </w:pPr>
    </w:p>
    <w:sectPr w:rsidR="00E262F5" w:rsidRPr="004D0C99"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BF1DD" w14:textId="77777777" w:rsidR="00495269" w:rsidRDefault="00495269" w:rsidP="006D00F2">
      <w:r>
        <w:separator/>
      </w:r>
    </w:p>
  </w:endnote>
  <w:endnote w:type="continuationSeparator" w:id="0">
    <w:p w14:paraId="20495F3E" w14:textId="77777777" w:rsidR="00495269" w:rsidRDefault="0049526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2B3D3" w14:textId="4A3AE0E1" w:rsidR="00091835" w:rsidRPr="006C5999" w:rsidRDefault="002F185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2C5CA0">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2C5CA0">
      <w:rPr>
        <w:rFonts w:ascii="Futura Std Book" w:hAnsi="Futura Std Book"/>
        <w:b w:val="0"/>
        <w:sz w:val="12"/>
        <w:szCs w:val="12"/>
      </w:rPr>
      <w:tab/>
    </w:r>
    <w:r w:rsidR="002C5CA0">
      <w:rPr>
        <w:rFonts w:ascii="Futura Std Book" w:hAnsi="Futura Std Book"/>
        <w:b w:val="0"/>
        <w:sz w:val="12"/>
        <w:szCs w:val="12"/>
      </w:rPr>
      <w:tab/>
    </w:r>
    <w:r w:rsidR="002C5CA0">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2C5CA0">
      <w:rPr>
        <w:rFonts w:ascii="Futura Std Book" w:hAnsi="Futura Std Book"/>
        <w:b w:val="0"/>
        <w:sz w:val="12"/>
        <w:szCs w:val="12"/>
      </w:rPr>
      <w:fldChar w:fldCharType="separate"/>
    </w:r>
    <w:r>
      <w:rPr>
        <w:rFonts w:ascii="Futura Std Book" w:hAnsi="Futura Std Book"/>
        <w:b w:val="0"/>
        <w:noProof/>
        <w:sz w:val="12"/>
        <w:szCs w:val="12"/>
      </w:rPr>
      <w:t>2</w:t>
    </w:r>
    <w:r w:rsidR="002C5CA0">
      <w:fldChar w:fldCharType="end"/>
    </w:r>
  </w:p>
  <w:p w14:paraId="377981D1"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FDE9A" w14:textId="77777777" w:rsidR="00495269" w:rsidRDefault="00495269" w:rsidP="006D00F2">
      <w:r>
        <w:separator/>
      </w:r>
    </w:p>
  </w:footnote>
  <w:footnote w:type="continuationSeparator" w:id="0">
    <w:p w14:paraId="502F3AAA" w14:textId="77777777" w:rsidR="00495269" w:rsidRDefault="0049526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DE161" w14:textId="77777777" w:rsidR="006D00F2" w:rsidRDefault="002F185E">
    <w:pPr>
      <w:pStyle w:val="Kopfzeile"/>
    </w:pPr>
    <w:r>
      <w:rPr>
        <w:noProof/>
      </w:rPr>
      <w:pict w14:anchorId="5C7D9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B34C3" w14:textId="77777777" w:rsidR="006D00F2" w:rsidRPr="008A28F4" w:rsidRDefault="002F185E" w:rsidP="008A28F4">
    <w:pPr>
      <w:pStyle w:val="Kopfzeile"/>
      <w:tabs>
        <w:tab w:val="clear" w:pos="4536"/>
        <w:tab w:val="clear" w:pos="9072"/>
      </w:tabs>
      <w:rPr>
        <w:rFonts w:ascii="Futura Std Book" w:hAnsi="Futura Std Book"/>
      </w:rPr>
    </w:pPr>
    <w:r>
      <w:pict w14:anchorId="5A402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2C5CA0">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7F6B" w14:textId="77777777" w:rsidR="006D00F2" w:rsidRPr="006D00F2" w:rsidRDefault="002F185E">
    <w:pPr>
      <w:pStyle w:val="Kopfzeile"/>
    </w:pPr>
    <w:r>
      <w:rPr>
        <w:noProof/>
      </w:rPr>
      <w:pict w14:anchorId="69257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E6527"/>
    <w:multiLevelType w:val="hybridMultilevel"/>
    <w:tmpl w:val="F8B61F34"/>
    <w:lvl w:ilvl="0" w:tplc="149A9F7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4237"/>
    <w:rsid w:val="00091835"/>
    <w:rsid w:val="00091A03"/>
    <w:rsid w:val="000E502B"/>
    <w:rsid w:val="000F17F3"/>
    <w:rsid w:val="00166DF7"/>
    <w:rsid w:val="00170C67"/>
    <w:rsid w:val="00175FD8"/>
    <w:rsid w:val="00181544"/>
    <w:rsid w:val="00186815"/>
    <w:rsid w:val="001A76E4"/>
    <w:rsid w:val="001D5E54"/>
    <w:rsid w:val="001E222E"/>
    <w:rsid w:val="001E5F24"/>
    <w:rsid w:val="001F3DC2"/>
    <w:rsid w:val="0021226B"/>
    <w:rsid w:val="00214322"/>
    <w:rsid w:val="00286003"/>
    <w:rsid w:val="002967DD"/>
    <w:rsid w:val="002A2D5D"/>
    <w:rsid w:val="002C5CA0"/>
    <w:rsid w:val="002F185E"/>
    <w:rsid w:val="00312C37"/>
    <w:rsid w:val="003335F3"/>
    <w:rsid w:val="003361E9"/>
    <w:rsid w:val="003365A4"/>
    <w:rsid w:val="003B186D"/>
    <w:rsid w:val="003E0CCC"/>
    <w:rsid w:val="00406134"/>
    <w:rsid w:val="0049115E"/>
    <w:rsid w:val="004948A4"/>
    <w:rsid w:val="00495269"/>
    <w:rsid w:val="004D0C99"/>
    <w:rsid w:val="004D35F0"/>
    <w:rsid w:val="004E23E9"/>
    <w:rsid w:val="004E2BDF"/>
    <w:rsid w:val="005729B0"/>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B14E3"/>
    <w:rsid w:val="007E11F4"/>
    <w:rsid w:val="007E4CF6"/>
    <w:rsid w:val="008575B3"/>
    <w:rsid w:val="00857ABC"/>
    <w:rsid w:val="00864709"/>
    <w:rsid w:val="008A28F4"/>
    <w:rsid w:val="008D3B04"/>
    <w:rsid w:val="008D5735"/>
    <w:rsid w:val="008E18CE"/>
    <w:rsid w:val="008E7D07"/>
    <w:rsid w:val="00912E55"/>
    <w:rsid w:val="00927C80"/>
    <w:rsid w:val="009A4B2C"/>
    <w:rsid w:val="009C3948"/>
    <w:rsid w:val="00A75D12"/>
    <w:rsid w:val="00AD44D4"/>
    <w:rsid w:val="00AF2D8A"/>
    <w:rsid w:val="00AF3B92"/>
    <w:rsid w:val="00B16AA6"/>
    <w:rsid w:val="00B37BDA"/>
    <w:rsid w:val="00B5738F"/>
    <w:rsid w:val="00B67728"/>
    <w:rsid w:val="00B74180"/>
    <w:rsid w:val="00BD31B2"/>
    <w:rsid w:val="00C0419B"/>
    <w:rsid w:val="00C20BBB"/>
    <w:rsid w:val="00C87914"/>
    <w:rsid w:val="00CA1896"/>
    <w:rsid w:val="00CA5D2A"/>
    <w:rsid w:val="00CD3F37"/>
    <w:rsid w:val="00CE0749"/>
    <w:rsid w:val="00D01200"/>
    <w:rsid w:val="00D05710"/>
    <w:rsid w:val="00D236F8"/>
    <w:rsid w:val="00D306EC"/>
    <w:rsid w:val="00D30F30"/>
    <w:rsid w:val="00D87AB4"/>
    <w:rsid w:val="00DC57F7"/>
    <w:rsid w:val="00E262F5"/>
    <w:rsid w:val="00E55449"/>
    <w:rsid w:val="00E574C5"/>
    <w:rsid w:val="00E7334C"/>
    <w:rsid w:val="00EA5DB9"/>
    <w:rsid w:val="00ED24B5"/>
    <w:rsid w:val="00EF3ADE"/>
    <w:rsid w:val="00F52900"/>
    <w:rsid w:val="00F61EA2"/>
    <w:rsid w:val="00F73897"/>
    <w:rsid w:val="00F87085"/>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757901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01200"/>
    <w:rPr>
      <w:sz w:val="16"/>
      <w:szCs w:val="16"/>
    </w:rPr>
  </w:style>
  <w:style w:type="paragraph" w:styleId="Kommentartext">
    <w:name w:val="annotation text"/>
    <w:basedOn w:val="Standard"/>
    <w:link w:val="KommentartextZchn"/>
    <w:uiPriority w:val="99"/>
    <w:semiHidden/>
    <w:unhideWhenUsed/>
    <w:rsid w:val="00D01200"/>
    <w:rPr>
      <w:sz w:val="20"/>
    </w:rPr>
  </w:style>
  <w:style w:type="character" w:customStyle="1" w:styleId="KommentartextZchn">
    <w:name w:val="Kommentartext Zchn"/>
    <w:basedOn w:val="Absatz-Standardschriftart"/>
    <w:link w:val="Kommentartext"/>
    <w:uiPriority w:val="99"/>
    <w:semiHidden/>
    <w:rsid w:val="00D01200"/>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01200"/>
    <w:rPr>
      <w:bCs/>
    </w:rPr>
  </w:style>
  <w:style w:type="character" w:customStyle="1" w:styleId="KommentarthemaZchn">
    <w:name w:val="Kommentarthema Zchn"/>
    <w:basedOn w:val="KommentartextZchn"/>
    <w:link w:val="Kommentarthema"/>
    <w:uiPriority w:val="99"/>
    <w:semiHidden/>
    <w:rsid w:val="00D01200"/>
    <w:rPr>
      <w:rFonts w:ascii="Arial" w:eastAsia="Times New Roman" w:hAnsi="Arial" w:cs="Times New Roman"/>
      <w:b/>
      <w:bCs/>
      <w:sz w:val="20"/>
      <w:szCs w:val="20"/>
    </w:rPr>
  </w:style>
  <w:style w:type="paragraph" w:styleId="Listenabsatz">
    <w:name w:val="List Paragraph"/>
    <w:basedOn w:val="Standard"/>
    <w:uiPriority w:val="34"/>
    <w:qFormat/>
    <w:rsid w:val="001A7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4340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Ilona Wittenberg</cp:lastModifiedBy>
  <cp:revision>3</cp:revision>
  <cp:lastPrinted>2021-09-28T07:17:00Z</cp:lastPrinted>
  <dcterms:created xsi:type="dcterms:W3CDTF">2023-03-27T14:22:00Z</dcterms:created>
  <dcterms:modified xsi:type="dcterms:W3CDTF">2023-03-27T14:37:00Z</dcterms:modified>
</cp:coreProperties>
</file>