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C1A2D" w14:textId="77777777" w:rsidR="00E262F5" w:rsidRPr="00531CED" w:rsidRDefault="00E262F5" w:rsidP="004948A4">
      <w:pPr>
        <w:tabs>
          <w:tab w:val="right" w:pos="5245"/>
        </w:tabs>
        <w:contextualSpacing/>
        <w:rPr>
          <w:rFonts w:ascii="Futura Std Book" w:hAnsi="Futura Std Book"/>
          <w:sz w:val="20"/>
          <w:lang w:val="it-IT"/>
        </w:rPr>
      </w:pPr>
      <w:bookmarkStart w:id="0" w:name="_GoBack"/>
      <w:bookmarkEnd w:id="0"/>
    </w:p>
    <w:p w14:paraId="0504DC56" w14:textId="77777777" w:rsidR="00E262F5" w:rsidRPr="00531CED" w:rsidRDefault="00E262F5" w:rsidP="004948A4">
      <w:pPr>
        <w:tabs>
          <w:tab w:val="right" w:pos="5245"/>
        </w:tabs>
        <w:contextualSpacing/>
        <w:rPr>
          <w:rFonts w:ascii="Futura Std Book" w:hAnsi="Futura Std Book"/>
          <w:sz w:val="20"/>
          <w:lang w:val="it-IT"/>
        </w:rPr>
      </w:pPr>
    </w:p>
    <w:p w14:paraId="26857442" w14:textId="20332DE3" w:rsidR="00E262F5" w:rsidRPr="00D50D8A" w:rsidRDefault="004948A4"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sidRPr="00531CED">
        <w:rPr>
          <w:rFonts w:ascii="Futura Std Book" w:hAnsi="Futura Std Book" w:cs="Arial"/>
          <w:b w:val="0"/>
          <w:sz w:val="20"/>
          <w:lang w:val="it-IT"/>
        </w:rPr>
        <w:tab/>
      </w:r>
      <w:r w:rsidR="00BE3937" w:rsidRPr="00531CED">
        <w:rPr>
          <w:rFonts w:ascii="Futura Std Book" w:hAnsi="Futura Std Book" w:cs="Arial"/>
          <w:b w:val="0"/>
          <w:sz w:val="20"/>
          <w:lang w:val="it-IT"/>
        </w:rPr>
        <w:tab/>
      </w:r>
      <w:r w:rsidR="000F680F" w:rsidRPr="00D50D8A">
        <w:rPr>
          <w:rFonts w:ascii="Futura Std Book" w:hAnsi="Futura Std Book" w:cs="Arial"/>
          <w:b w:val="0"/>
          <w:sz w:val="20"/>
        </w:rPr>
        <w:t>Dürmentingen</w:t>
      </w:r>
      <w:r w:rsidR="00EC5737" w:rsidRPr="00D50D8A">
        <w:rPr>
          <w:rFonts w:ascii="Futura Std Book" w:hAnsi="Futura Std Book" w:cs="Arial"/>
          <w:b w:val="0"/>
          <w:sz w:val="20"/>
        </w:rPr>
        <w:t xml:space="preserve">, </w:t>
      </w:r>
      <w:r w:rsidR="000C6A8D" w:rsidRPr="00D50D8A">
        <w:rPr>
          <w:rFonts w:ascii="Futura Std Book" w:hAnsi="Futura Std Book" w:cs="Arial"/>
          <w:b w:val="0"/>
          <w:sz w:val="20"/>
        </w:rPr>
        <w:t>April</w:t>
      </w:r>
      <w:r w:rsidR="00BA2089" w:rsidRPr="00D50D8A">
        <w:rPr>
          <w:rFonts w:ascii="Futura Std Book" w:hAnsi="Futura Std Book" w:cs="Arial"/>
          <w:b w:val="0"/>
          <w:sz w:val="20"/>
        </w:rPr>
        <w:t>e</w:t>
      </w:r>
      <w:r w:rsidR="000C6A8D" w:rsidRPr="00D50D8A">
        <w:rPr>
          <w:rFonts w:ascii="Futura Std Book" w:hAnsi="Futura Std Book" w:cs="Arial"/>
          <w:b w:val="0"/>
          <w:sz w:val="20"/>
        </w:rPr>
        <w:t xml:space="preserve"> 2023</w:t>
      </w:r>
    </w:p>
    <w:p w14:paraId="68C9D779" w14:textId="77777777" w:rsidR="009B4322" w:rsidRPr="00D50D8A" w:rsidRDefault="00A70F13" w:rsidP="009B4322">
      <w:pPr>
        <w:tabs>
          <w:tab w:val="left" w:pos="0"/>
          <w:tab w:val="right" w:pos="5245"/>
          <w:tab w:val="left" w:pos="10490"/>
          <w:tab w:val="left" w:pos="10773"/>
          <w:tab w:val="left" w:pos="10915"/>
        </w:tabs>
        <w:spacing w:line="288" w:lineRule="auto"/>
        <w:rPr>
          <w:rFonts w:ascii="Futura Std Book" w:hAnsi="Futura Std Book" w:cs="Arial"/>
          <w:b w:val="0"/>
          <w:sz w:val="20"/>
        </w:rPr>
      </w:pPr>
      <w:r w:rsidRPr="00D50D8A">
        <w:rPr>
          <w:rFonts w:ascii="Futura Std Book" w:hAnsi="Futura Std Book" w:cs="Arial"/>
          <w:b w:val="0"/>
          <w:sz w:val="20"/>
        </w:rPr>
        <w:t>GEORG SCHLEGEL GMBH &amp; CO KG</w:t>
      </w:r>
    </w:p>
    <w:p w14:paraId="225C3272" w14:textId="77777777" w:rsidR="009B4322" w:rsidRPr="00D50D8A" w:rsidRDefault="009B4322" w:rsidP="009B4322">
      <w:pPr>
        <w:tabs>
          <w:tab w:val="left" w:pos="0"/>
          <w:tab w:val="right" w:pos="5245"/>
          <w:tab w:val="left" w:pos="10490"/>
          <w:tab w:val="left" w:pos="10773"/>
          <w:tab w:val="left" w:pos="10915"/>
        </w:tabs>
        <w:spacing w:line="288" w:lineRule="auto"/>
        <w:rPr>
          <w:rFonts w:ascii="Futura Std Book" w:hAnsi="Futura Std Book" w:cs="Arial"/>
          <w:b w:val="0"/>
          <w:sz w:val="20"/>
        </w:rPr>
      </w:pPr>
    </w:p>
    <w:p w14:paraId="4608120F" w14:textId="447BCBD6" w:rsidR="00EC5737" w:rsidRPr="00531CED" w:rsidRDefault="00E97D6B" w:rsidP="009B4322">
      <w:pPr>
        <w:tabs>
          <w:tab w:val="left" w:pos="0"/>
          <w:tab w:val="right" w:pos="5245"/>
          <w:tab w:val="left" w:pos="10490"/>
          <w:tab w:val="left" w:pos="10773"/>
          <w:tab w:val="left" w:pos="10915"/>
        </w:tabs>
        <w:spacing w:line="288" w:lineRule="auto"/>
        <w:jc w:val="center"/>
        <w:rPr>
          <w:rFonts w:ascii="Futura Std Book" w:hAnsi="Futura Std Book" w:cs="Arial"/>
          <w:color w:val="1F497D" w:themeColor="text2"/>
          <w:sz w:val="44"/>
          <w:szCs w:val="48"/>
          <w:lang w:val="it-IT"/>
        </w:rPr>
      </w:pPr>
      <w:r w:rsidRPr="00531CED">
        <w:rPr>
          <w:rFonts w:ascii="Futura Std Book" w:hAnsi="Futura Std Book" w:cs="Calibri"/>
          <w:color w:val="1F497D" w:themeColor="text2"/>
          <w:sz w:val="44"/>
          <w:szCs w:val="48"/>
          <w:lang w:val="it-IT"/>
        </w:rPr>
        <w:t>Red Dot</w:t>
      </w:r>
      <w:r w:rsidR="009B4322" w:rsidRPr="00531CED">
        <w:rPr>
          <w:rFonts w:ascii="Futura Std Book" w:hAnsi="Futura Std Book" w:cs="Calibri"/>
          <w:color w:val="1F497D" w:themeColor="text2"/>
          <w:sz w:val="44"/>
          <w:szCs w:val="48"/>
          <w:lang w:val="it-IT"/>
        </w:rPr>
        <w:t xml:space="preserve"> Award </w:t>
      </w:r>
      <w:r w:rsidR="00BA2089" w:rsidRPr="00531CED">
        <w:rPr>
          <w:rFonts w:ascii="Futura Std Book" w:hAnsi="Futura Std Book" w:cs="Calibri"/>
          <w:color w:val="1F497D" w:themeColor="text2"/>
          <w:sz w:val="44"/>
          <w:szCs w:val="48"/>
          <w:lang w:val="it-IT"/>
        </w:rPr>
        <w:t>per il nuovo pulsante di emergenza</w:t>
      </w:r>
    </w:p>
    <w:p w14:paraId="3EA9B0B3" w14:textId="6C63BAFB" w:rsidR="009B4322" w:rsidRPr="00531CED" w:rsidRDefault="00BA2089" w:rsidP="009B4322">
      <w:pPr>
        <w:pStyle w:val="StandardWeb"/>
        <w:tabs>
          <w:tab w:val="right" w:pos="5245"/>
        </w:tabs>
        <w:spacing w:line="276" w:lineRule="auto"/>
        <w:jc w:val="center"/>
        <w:rPr>
          <w:rFonts w:ascii="Futura Std Book" w:hAnsi="Futura Std Book" w:cs="Calibri"/>
          <w:b/>
          <w:lang w:val="it-IT"/>
        </w:rPr>
      </w:pPr>
      <w:r w:rsidRPr="00531CED">
        <w:rPr>
          <w:rFonts w:ascii="Futura Std Book" w:hAnsi="Futura Std Book" w:cs="Calibri"/>
          <w:b/>
          <w:lang w:val="it-IT"/>
        </w:rPr>
        <w:t>Design e</w:t>
      </w:r>
      <w:r w:rsidR="004E7056">
        <w:rPr>
          <w:rFonts w:ascii="Futura Std Book" w:hAnsi="Futura Std Book" w:cs="Calibri"/>
          <w:b/>
          <w:lang w:val="it-IT"/>
        </w:rPr>
        <w:t>d</w:t>
      </w:r>
      <w:r w:rsidRPr="00531CED">
        <w:rPr>
          <w:rFonts w:ascii="Futura Std Book" w:hAnsi="Futura Std Book" w:cs="Calibri"/>
          <w:b/>
          <w:lang w:val="it-IT"/>
        </w:rPr>
        <w:t xml:space="preserve"> innovazione convincono una giuria indipendente</w:t>
      </w:r>
    </w:p>
    <w:p w14:paraId="0EECA869" w14:textId="26CB954D" w:rsidR="00984F3E" w:rsidRPr="00531CED" w:rsidRDefault="00984F3E" w:rsidP="00984F3E">
      <w:pPr>
        <w:pStyle w:val="StandardWeb"/>
        <w:tabs>
          <w:tab w:val="right" w:pos="5245"/>
        </w:tabs>
        <w:spacing w:line="276" w:lineRule="auto"/>
        <w:rPr>
          <w:rFonts w:ascii="Futura Std Book" w:hAnsi="Futura Std Book" w:cs="Calibri"/>
          <w:lang w:val="it-IT"/>
        </w:rPr>
      </w:pPr>
      <w:r w:rsidRPr="00531CED">
        <w:rPr>
          <w:rFonts w:ascii="Futura Std Book" w:hAnsi="Futura Std Book" w:cs="Calibri"/>
          <w:lang w:val="it-IT"/>
        </w:rPr>
        <w:t>Dürmentingen –</w:t>
      </w:r>
      <w:r w:rsidR="004119C0" w:rsidRPr="00531CED">
        <w:rPr>
          <w:rFonts w:ascii="Futura Std Book" w:hAnsi="Futura Std Book" w:cs="Calibri"/>
          <w:lang w:val="it-IT"/>
        </w:rPr>
        <w:t xml:space="preserve"> </w:t>
      </w:r>
      <w:r w:rsidR="00BA2089" w:rsidRPr="00531CED">
        <w:rPr>
          <w:rFonts w:ascii="Futura Std Book" w:hAnsi="Futura Std Book" w:cs="Calibri"/>
          <w:lang w:val="it-IT"/>
        </w:rPr>
        <w:t>Il nuovo pulsante di emergenza QRBLUVOOI_C1190 del produttore di dispositivi di comando GEORG SCHLEGEL di Dürmentingen è stato premiato</w:t>
      </w:r>
      <w:r w:rsidR="00D50D8A">
        <w:rPr>
          <w:rFonts w:ascii="Futura Std Book" w:hAnsi="Futura Std Book" w:cs="Calibri"/>
          <w:lang w:val="it-IT"/>
        </w:rPr>
        <w:t xml:space="preserve"> nell’</w:t>
      </w:r>
      <w:r w:rsidR="00BA2089" w:rsidRPr="00531CED">
        <w:rPr>
          <w:rFonts w:ascii="Futura Std Book" w:hAnsi="Futura Std Book" w:cs="Calibri"/>
          <w:lang w:val="it-IT"/>
        </w:rPr>
        <w:t xml:space="preserve">ambito </w:t>
      </w:r>
      <w:r w:rsidR="00D50D8A">
        <w:rPr>
          <w:rFonts w:ascii="Futura Std Book" w:hAnsi="Futura Std Book" w:cs="Calibri"/>
          <w:lang w:val="it-IT"/>
        </w:rPr>
        <w:t xml:space="preserve">del </w:t>
      </w:r>
      <w:r w:rsidR="00BA2089" w:rsidRPr="00531CED">
        <w:rPr>
          <w:rFonts w:ascii="Futura Std Book" w:hAnsi="Futura Std Book" w:cs="Calibri"/>
          <w:lang w:val="it-IT"/>
        </w:rPr>
        <w:t xml:space="preserve">Red Dot Label per il suo </w:t>
      </w:r>
      <w:r w:rsidR="00067AF3">
        <w:rPr>
          <w:rFonts w:ascii="Futura Std Book" w:hAnsi="Futura Std Book" w:cs="Calibri"/>
          <w:lang w:val="it-IT"/>
        </w:rPr>
        <w:t>i</w:t>
      </w:r>
      <w:r w:rsidR="00BA2089" w:rsidRPr="00531CED">
        <w:rPr>
          <w:rFonts w:ascii="Futura Std Book" w:hAnsi="Futura Std Book" w:cs="Calibri"/>
          <w:lang w:val="it-IT"/>
        </w:rPr>
        <w:t>nnovativo</w:t>
      </w:r>
      <w:r w:rsidR="00067AF3">
        <w:rPr>
          <w:rFonts w:ascii="Futura Std Book" w:hAnsi="Futura Std Book" w:cs="Calibri"/>
          <w:lang w:val="it-IT"/>
        </w:rPr>
        <w:t xml:space="preserve"> design</w:t>
      </w:r>
      <w:r w:rsidR="00BA2089" w:rsidRPr="00531CED">
        <w:rPr>
          <w:rFonts w:ascii="Futura Std Book" w:hAnsi="Futura Std Book" w:cs="Calibri"/>
          <w:lang w:val="it-IT"/>
        </w:rPr>
        <w:t xml:space="preserve">. Il nuovo pulsante di emergenza con indicatore di stato </w:t>
      </w:r>
      <w:r w:rsidR="00C34784">
        <w:rPr>
          <w:rFonts w:ascii="Futura Std Book" w:hAnsi="Futura Std Book" w:cs="Calibri"/>
          <w:lang w:val="it-IT"/>
        </w:rPr>
        <w:t>luminoso</w:t>
      </w:r>
      <w:r w:rsidR="00BA2089" w:rsidRPr="00531CED">
        <w:rPr>
          <w:rFonts w:ascii="Futura Std Book" w:hAnsi="Futura Std Book" w:cs="Calibri"/>
          <w:lang w:val="it-IT"/>
        </w:rPr>
        <w:t xml:space="preserve"> ha ricevuto il premio per </w:t>
      </w:r>
      <w:r w:rsidR="001D7BCC">
        <w:rPr>
          <w:rFonts w:ascii="Futura Std Book" w:hAnsi="Futura Std Book" w:cs="Calibri"/>
          <w:lang w:val="it-IT"/>
        </w:rPr>
        <w:t xml:space="preserve">l’alta </w:t>
      </w:r>
      <w:r w:rsidR="00BA2089" w:rsidRPr="00531CED">
        <w:rPr>
          <w:rFonts w:ascii="Futura Std Book" w:hAnsi="Futura Std Book" w:cs="Calibri"/>
          <w:lang w:val="it-IT"/>
        </w:rPr>
        <w:t>qualità del design e prestazioni creative</w:t>
      </w:r>
      <w:r w:rsidRPr="00531CED">
        <w:rPr>
          <w:rFonts w:ascii="Futura Std Book" w:hAnsi="Futura Std Book" w:cs="Calibri"/>
          <w:lang w:val="it-IT"/>
        </w:rPr>
        <w:t xml:space="preserve">. </w:t>
      </w:r>
    </w:p>
    <w:p w14:paraId="056DB932" w14:textId="12E83270" w:rsidR="00BA2089" w:rsidRPr="00531CED" w:rsidRDefault="00BA2089" w:rsidP="00BA2089">
      <w:pPr>
        <w:pStyle w:val="StandardWeb"/>
        <w:tabs>
          <w:tab w:val="right" w:pos="5245"/>
        </w:tabs>
        <w:spacing w:line="276" w:lineRule="auto"/>
        <w:rPr>
          <w:rFonts w:ascii="Futura Std Book" w:hAnsi="Futura Std Book" w:cs="Calibri"/>
          <w:lang w:val="it-IT"/>
        </w:rPr>
      </w:pPr>
      <w:r w:rsidRPr="00531CED">
        <w:rPr>
          <w:rFonts w:ascii="Futura Std Book" w:hAnsi="Futura Std Book" w:cs="Calibri"/>
          <w:lang w:val="it-IT"/>
        </w:rPr>
        <w:t>La giuria internazionale assegna l'amb</w:t>
      </w:r>
      <w:r w:rsidR="00225826">
        <w:rPr>
          <w:rFonts w:ascii="Futura Std Book" w:hAnsi="Futura Std Book" w:cs="Calibri"/>
          <w:lang w:val="it-IT"/>
        </w:rPr>
        <w:t>i</w:t>
      </w:r>
      <w:r w:rsidRPr="00531CED">
        <w:rPr>
          <w:rFonts w:ascii="Futura Std Book" w:hAnsi="Futura Std Book" w:cs="Calibri"/>
          <w:lang w:val="it-IT"/>
        </w:rPr>
        <w:t xml:space="preserve">to marchio di qualità solo ai prodotti che presentano un design eccezionale. </w:t>
      </w:r>
      <w:r w:rsidR="00AD1375">
        <w:rPr>
          <w:rFonts w:ascii="Futura Std Book" w:hAnsi="Futura Std Book" w:cs="Calibri"/>
          <w:lang w:val="it-IT"/>
        </w:rPr>
        <w:t>“</w:t>
      </w:r>
      <w:r w:rsidRPr="00531CED">
        <w:rPr>
          <w:rFonts w:ascii="Futura Std Book" w:hAnsi="Futura Std Book" w:cs="Calibri"/>
          <w:lang w:val="it-IT"/>
        </w:rPr>
        <w:t>Il fatto che abbiate tenuto testa a un gruppo di partecipanti così numeroso dimostra la qualità dei vostri prodotti", si legge nella lettera di congratulazioni inviata da</w:t>
      </w:r>
      <w:r w:rsidR="00AD1375">
        <w:rPr>
          <w:rFonts w:ascii="Futura Std Book" w:hAnsi="Futura Std Book" w:cs="Calibri"/>
          <w:lang w:val="it-IT"/>
        </w:rPr>
        <w:t>l</w:t>
      </w:r>
      <w:r w:rsidRPr="00531CED">
        <w:rPr>
          <w:rFonts w:ascii="Futura Std Book" w:hAnsi="Futura Std Book" w:cs="Calibri"/>
          <w:lang w:val="it-IT"/>
        </w:rPr>
        <w:t xml:space="preserve"> Red Dot all'azienda. In un processo di valutazione durato diversi giorni, i prodotti presentati sono stati esaminati a fondo dalla giuria e giudicati in base alla qualità del design e al grado di innovazione. Il dispositivo di arresto di emergenza SCHLEGEL della serie Quartex connect ha convinto in entrambi i </w:t>
      </w:r>
      <w:r w:rsidR="00A0438E">
        <w:rPr>
          <w:rFonts w:ascii="Futura Std Book" w:hAnsi="Futura Std Book" w:cs="Calibri"/>
          <w:lang w:val="it-IT"/>
        </w:rPr>
        <w:t>casi.</w:t>
      </w:r>
    </w:p>
    <w:p w14:paraId="004257BF" w14:textId="77777777" w:rsidR="00BA2089" w:rsidRPr="00531CED" w:rsidRDefault="00BA2089" w:rsidP="00984F3E">
      <w:pPr>
        <w:pStyle w:val="StandardWeb"/>
        <w:tabs>
          <w:tab w:val="right" w:pos="5245"/>
        </w:tabs>
        <w:spacing w:line="276" w:lineRule="auto"/>
        <w:rPr>
          <w:rFonts w:ascii="Futura Std Book" w:hAnsi="Futura Std Book" w:cs="Calibri"/>
          <w:b/>
          <w:lang w:val="it-IT"/>
        </w:rPr>
      </w:pPr>
      <w:r w:rsidRPr="00531CED">
        <w:rPr>
          <w:rFonts w:ascii="Futura Std Book" w:hAnsi="Futura Std Book" w:cs="Calibri"/>
          <w:b/>
          <w:lang w:val="it-IT"/>
        </w:rPr>
        <w:t>Estetica eccezionale</w:t>
      </w:r>
    </w:p>
    <w:p w14:paraId="5D1564CB" w14:textId="042C71B3" w:rsidR="00BA2089" w:rsidRPr="00531CED" w:rsidRDefault="00BA2089" w:rsidP="00BA2089">
      <w:pPr>
        <w:pStyle w:val="StandardWeb"/>
        <w:tabs>
          <w:tab w:val="right" w:pos="5245"/>
        </w:tabs>
        <w:spacing w:line="276" w:lineRule="auto"/>
        <w:rPr>
          <w:rFonts w:ascii="Futura Std Book" w:hAnsi="Futura Std Book" w:cs="Calibri"/>
          <w:lang w:val="it-IT"/>
        </w:rPr>
      </w:pPr>
      <w:r w:rsidRPr="00531CED">
        <w:rPr>
          <w:rFonts w:ascii="Futura Std Book" w:hAnsi="Futura Std Book" w:cs="Calibri"/>
          <w:lang w:val="it-IT"/>
        </w:rPr>
        <w:lastRenderedPageBreak/>
        <w:t>Sul nuovo QRBLUVOOI_C1190 della serie Quartex connect, il collare di protezione può essere illuminato. Questo non è solo bello da vedere, ma fornisce anche un reale valore aggiunto: quando</w:t>
      </w:r>
      <w:r w:rsidR="00F929D0">
        <w:rPr>
          <w:rFonts w:ascii="Futura Std Book" w:hAnsi="Futura Std Book" w:cs="Calibri"/>
          <w:lang w:val="it-IT"/>
        </w:rPr>
        <w:t xml:space="preserve"> in casi emergenza</w:t>
      </w:r>
      <w:r w:rsidRPr="00531CED">
        <w:rPr>
          <w:rFonts w:ascii="Futura Std Book" w:hAnsi="Futura Std Book" w:cs="Calibri"/>
          <w:lang w:val="it-IT"/>
        </w:rPr>
        <w:t xml:space="preserve"> si preme l'interruttore per portare una macchina in stato di sicurezza, i LED integrati nel collare di protezione si attivano. L'illuminazione permette di vedere da lontano dove si è verificata l'emergenza anche in condizioni di scarsa illuminazione.</w:t>
      </w:r>
    </w:p>
    <w:p w14:paraId="5A1F40EA" w14:textId="04AE1E85" w:rsidR="00203888" w:rsidRPr="00531CED" w:rsidRDefault="00FF4597" w:rsidP="00984F3E">
      <w:pPr>
        <w:pStyle w:val="StandardWeb"/>
        <w:tabs>
          <w:tab w:val="right" w:pos="5245"/>
        </w:tabs>
        <w:spacing w:line="276" w:lineRule="auto"/>
        <w:rPr>
          <w:rFonts w:ascii="Futura Std Book" w:hAnsi="Futura Std Book" w:cs="Calibri"/>
          <w:lang w:val="it-IT"/>
        </w:rPr>
      </w:pPr>
      <w:r w:rsidRPr="00531CED">
        <w:rPr>
          <w:rFonts w:ascii="Futura Std Book" w:hAnsi="Futura Std Book"/>
          <w:color w:val="000000" w:themeColor="text1"/>
          <w:lang w:val="it-IT"/>
        </w:rPr>
        <w:t xml:space="preserve">Questo pulsante di emergenza, adatto </w:t>
      </w:r>
      <w:r w:rsidR="00417716">
        <w:rPr>
          <w:rFonts w:ascii="Futura Std Book" w:hAnsi="Futura Std Book"/>
          <w:color w:val="000000" w:themeColor="text1"/>
          <w:lang w:val="it-IT"/>
        </w:rPr>
        <w:t>ad un</w:t>
      </w:r>
      <w:r w:rsidRPr="00531CED">
        <w:rPr>
          <w:rFonts w:ascii="Futura Std Book" w:hAnsi="Futura Std Book"/>
          <w:color w:val="000000" w:themeColor="text1"/>
          <w:lang w:val="it-IT"/>
        </w:rPr>
        <w:t xml:space="preserve"> foro di installazione di 22,3 mm, sorprende grazie all'integrazione della connessione M12 con la ridotta profondità di installazione di 27,5 mm ed è adatto anche ad ambienti di lavoro difficili grazie ai gradi di protezione garantiti IP65 dal lato anteriore e IP54 dal lato posteriore.</w:t>
      </w:r>
    </w:p>
    <w:p w14:paraId="7C0A35DC" w14:textId="482402ED" w:rsidR="0095773A" w:rsidRPr="00531CED" w:rsidRDefault="00FF4597" w:rsidP="00984F3E">
      <w:pPr>
        <w:pStyle w:val="StandardWeb"/>
        <w:tabs>
          <w:tab w:val="right" w:pos="5245"/>
        </w:tabs>
        <w:spacing w:line="276" w:lineRule="auto"/>
        <w:rPr>
          <w:rFonts w:ascii="Futura Std Book" w:hAnsi="Futura Std Book" w:cs="Calibri"/>
          <w:lang w:val="it-IT"/>
        </w:rPr>
      </w:pPr>
      <w:r w:rsidRPr="00531CED">
        <w:rPr>
          <w:rFonts w:ascii="Futura Std Book" w:hAnsi="Futura Std Book" w:cs="Calibri"/>
          <w:lang w:val="it-IT"/>
        </w:rPr>
        <w:t>Il Red Dot Award è già il secondo premio di design per il QRBLUVOOI_C1190. Il design e la funzionalità di questo pulsante di emergenza illuminato hanno già convinto la giuria del Chicago Athenaeum: Museum of Architecture and Design, che ha assegnato al dispositivo di arresto di emergenza SCHLEGEL il GOOD DESIGN AWARD</w:t>
      </w:r>
      <w:r w:rsidR="00E46562" w:rsidRPr="00531CED">
        <w:rPr>
          <w:rFonts w:ascii="Futura Std Book" w:hAnsi="Futura Std Book" w:cs="Calibri"/>
          <w:lang w:val="it-IT"/>
        </w:rPr>
        <w:t>.</w:t>
      </w:r>
    </w:p>
    <w:p w14:paraId="2EC1257F" w14:textId="2DA1E39B" w:rsidR="00984F3E" w:rsidRPr="00531CED" w:rsidRDefault="00FF4597" w:rsidP="00BE3937">
      <w:pPr>
        <w:pStyle w:val="StandardWeb"/>
        <w:tabs>
          <w:tab w:val="right" w:pos="5245"/>
        </w:tabs>
        <w:spacing w:before="240" w:line="276" w:lineRule="auto"/>
        <w:rPr>
          <w:rFonts w:ascii="Futura Std Book" w:hAnsi="Futura Std Book" w:cs="Calibri"/>
          <w:lang w:val="it-IT"/>
        </w:rPr>
      </w:pPr>
      <w:r w:rsidRPr="00531CED">
        <w:rPr>
          <w:rFonts w:ascii="Futura Std Book" w:hAnsi="Futura Std Book" w:cs="Calibri"/>
          <w:lang w:val="it-IT"/>
        </w:rPr>
        <w:t>L'attenzione alla qualità del design ha una lunga tradizione in SCHLEGEL. L'esperto di dispositivi di comando ha già ricevuto più di 100 premi per il design. SCHLEGEL ha inoltre vinto più volte il Red Dot Award. Nel 2018, l'azienda ha ricevuto l'ambito premio per la serie Rondex-Juwel e nel 2021 per la nuova linea di custodie proboxx e per l'FRPKVOO, un pulsante di emergenza con testa a sfera</w:t>
      </w:r>
      <w:r w:rsidR="00203888" w:rsidRPr="00531CED">
        <w:rPr>
          <w:rFonts w:ascii="Futura Std Book" w:hAnsi="Futura Std Book" w:cs="Calibri"/>
          <w:lang w:val="it-IT"/>
        </w:rPr>
        <w:t>.</w:t>
      </w:r>
    </w:p>
    <w:p w14:paraId="42C83441" w14:textId="671D9848" w:rsidR="00984F3E" w:rsidRPr="00531CED" w:rsidRDefault="00BA2089" w:rsidP="00984F3E">
      <w:pPr>
        <w:pStyle w:val="StandardWeb"/>
        <w:tabs>
          <w:tab w:val="right" w:pos="5245"/>
        </w:tabs>
        <w:spacing w:line="276" w:lineRule="auto"/>
        <w:rPr>
          <w:rFonts w:ascii="Futura Std Book" w:hAnsi="Futura Std Book" w:cs="Calibri"/>
          <w:b/>
          <w:lang w:val="it-IT"/>
        </w:rPr>
      </w:pPr>
      <w:r w:rsidRPr="00531CED">
        <w:rPr>
          <w:rFonts w:ascii="Futura Std Book" w:hAnsi="Futura Std Book" w:cs="Calibri"/>
          <w:b/>
          <w:lang w:val="it-IT"/>
        </w:rPr>
        <w:t>Retroscena</w:t>
      </w:r>
      <w:r w:rsidR="00984F3E" w:rsidRPr="00531CED">
        <w:rPr>
          <w:rFonts w:ascii="Futura Std Book" w:hAnsi="Futura Std Book" w:cs="Calibri"/>
          <w:b/>
          <w:lang w:val="it-IT"/>
        </w:rPr>
        <w:t>:</w:t>
      </w:r>
    </w:p>
    <w:p w14:paraId="15898785" w14:textId="78EF6B51" w:rsidR="00B7625E" w:rsidRPr="00531CED" w:rsidRDefault="00BA2089" w:rsidP="00984F3E">
      <w:pPr>
        <w:pStyle w:val="StandardWeb"/>
        <w:tabs>
          <w:tab w:val="right" w:pos="5245"/>
        </w:tabs>
        <w:spacing w:line="276" w:lineRule="auto"/>
        <w:rPr>
          <w:rFonts w:ascii="Futura Std Book" w:hAnsi="Futura Std Book" w:cs="Calibri"/>
          <w:lang w:val="it-IT"/>
        </w:rPr>
      </w:pPr>
      <w:r w:rsidRPr="00531CED">
        <w:rPr>
          <w:rFonts w:ascii="Futura Std Book" w:hAnsi="Futura Std Book" w:cs="Calibri"/>
          <w:lang w:val="it-IT"/>
        </w:rPr>
        <w:t>Il Red Dot Design Award, le cui origini risalgono al 1955, è considerato uno dei sigilli di qualità più ambiti per il design. Una giuria di designer, professori di design e giornalisti specializzati valuta le candidature</w:t>
      </w:r>
      <w:r w:rsidR="00984F3E" w:rsidRPr="00531CED">
        <w:rPr>
          <w:rFonts w:ascii="Futura Std Book" w:hAnsi="Futura Std Book" w:cs="Calibri"/>
          <w:lang w:val="it-IT"/>
        </w:rPr>
        <w:t xml:space="preserve">. </w:t>
      </w:r>
    </w:p>
    <w:p w14:paraId="5820ADFD" w14:textId="3EE306A5" w:rsidR="00FC6AFA" w:rsidRPr="00531CED" w:rsidRDefault="00BA2089" w:rsidP="00984F3E">
      <w:pPr>
        <w:pStyle w:val="StandardWeb"/>
        <w:tabs>
          <w:tab w:val="right" w:pos="5245"/>
        </w:tabs>
        <w:spacing w:line="276" w:lineRule="auto"/>
        <w:rPr>
          <w:rFonts w:ascii="Futura Std Book" w:hAnsi="Futura Std Book" w:cs="Calibri"/>
          <w:lang w:val="it-IT"/>
        </w:rPr>
      </w:pPr>
      <w:r w:rsidRPr="00531CED">
        <w:rPr>
          <w:rFonts w:ascii="Futura Std Book" w:hAnsi="Futura Std Book" w:cs="Calibri"/>
          <w:lang w:val="it-IT"/>
        </w:rPr>
        <w:lastRenderedPageBreak/>
        <w:t xml:space="preserve">Secondo le sue stesse dichiarazioni, il Red Dot Award è oggi uno dei più grandi e rinomati concorsi di design a livello mondiale, con più di 18.000 candidature annuali da parte di designer, aziende e organizzazioni di oltre 70 nazioni. Il Red Dot Award Product Design </w:t>
      </w:r>
      <w:r w:rsidR="00921C55">
        <w:rPr>
          <w:rFonts w:ascii="Futura Std Book" w:hAnsi="Futura Std Book" w:cs="Calibri"/>
          <w:lang w:val="it-IT"/>
        </w:rPr>
        <w:t>viene</w:t>
      </w:r>
      <w:r w:rsidRPr="00531CED">
        <w:rPr>
          <w:rFonts w:ascii="Futura Std Book" w:hAnsi="Futura Std Book" w:cs="Calibri"/>
          <w:lang w:val="it-IT"/>
        </w:rPr>
        <w:t xml:space="preserve"> assegnato </w:t>
      </w:r>
      <w:r w:rsidR="00225826">
        <w:rPr>
          <w:rFonts w:ascii="Futura Std Book" w:hAnsi="Futura Std Book" w:cs="Calibri"/>
          <w:lang w:val="it-IT"/>
        </w:rPr>
        <w:t xml:space="preserve">a </w:t>
      </w:r>
      <w:r w:rsidRPr="00531CED">
        <w:rPr>
          <w:rFonts w:ascii="Futura Std Book" w:hAnsi="Futura Std Book" w:cs="Calibri"/>
          <w:lang w:val="it-IT"/>
        </w:rPr>
        <w:t>51 categorie</w:t>
      </w:r>
      <w:r w:rsidR="00B7625E" w:rsidRPr="00531CED">
        <w:rPr>
          <w:rFonts w:ascii="Futura Std Book" w:hAnsi="Futura Std Book" w:cs="Calibri"/>
          <w:lang w:val="it-IT"/>
        </w:rPr>
        <w:t>.</w:t>
      </w:r>
    </w:p>
    <w:p w14:paraId="78BFB758" w14:textId="234830EC" w:rsidR="004522C6" w:rsidRPr="00531CED" w:rsidRDefault="00BA2089" w:rsidP="004948A4">
      <w:pPr>
        <w:pStyle w:val="StandardWeb"/>
        <w:tabs>
          <w:tab w:val="right" w:pos="5245"/>
        </w:tabs>
        <w:spacing w:before="0" w:beforeAutospacing="0" w:after="0" w:afterAutospacing="0" w:line="276" w:lineRule="auto"/>
        <w:rPr>
          <w:rFonts w:ascii="Futura Std Book" w:hAnsi="Futura Std Book" w:cs="Calibri"/>
          <w:b/>
          <w:u w:val="single"/>
          <w:lang w:val="it-IT"/>
        </w:rPr>
      </w:pPr>
      <w:r w:rsidRPr="00531CED">
        <w:rPr>
          <w:rFonts w:ascii="Futura Std Book" w:hAnsi="Futura Std Book" w:cs="Calibri"/>
          <w:b/>
          <w:u w:val="single"/>
          <w:lang w:val="it-IT"/>
        </w:rPr>
        <w:t>Immagini</w:t>
      </w:r>
      <w:r w:rsidR="00203888" w:rsidRPr="00531CED">
        <w:rPr>
          <w:rFonts w:ascii="Futura Std Book" w:hAnsi="Futura Std Book" w:cs="Calibri"/>
          <w:b/>
          <w:u w:val="single"/>
          <w:lang w:val="it-IT"/>
        </w:rPr>
        <w:t>:</w:t>
      </w:r>
    </w:p>
    <w:p w14:paraId="6DE9B582" w14:textId="77777777" w:rsidR="0066018E" w:rsidRPr="00531CED" w:rsidRDefault="00B7625E" w:rsidP="004948A4">
      <w:pPr>
        <w:pStyle w:val="StandardWeb"/>
        <w:tabs>
          <w:tab w:val="right" w:pos="5245"/>
        </w:tabs>
        <w:spacing w:before="0" w:beforeAutospacing="0" w:after="0" w:afterAutospacing="0" w:line="276" w:lineRule="auto"/>
        <w:rPr>
          <w:rFonts w:ascii="Futura Std Book" w:hAnsi="Futura Std Book" w:cs="Calibri"/>
          <w:lang w:val="it-IT"/>
        </w:rPr>
      </w:pPr>
      <w:r w:rsidRPr="00531CED">
        <w:rPr>
          <w:rFonts w:ascii="Futura Std Book" w:hAnsi="Futura Std Book" w:cs="Arial"/>
          <w:bCs/>
          <w:noProof/>
          <w:sz w:val="20"/>
          <w:u w:val="single"/>
        </w:rPr>
        <w:drawing>
          <wp:anchor distT="0" distB="0" distL="114300" distR="114300" simplePos="0" relativeHeight="251658240" behindDoc="1" locked="0" layoutInCell="1" allowOverlap="1" wp14:anchorId="408EBBC9" wp14:editId="3EC6E696">
            <wp:simplePos x="0" y="0"/>
            <wp:positionH relativeFrom="margin">
              <wp:align>left</wp:align>
            </wp:positionH>
            <wp:positionV relativeFrom="paragraph">
              <wp:posOffset>183515</wp:posOffset>
            </wp:positionV>
            <wp:extent cx="2475230" cy="1760855"/>
            <wp:effectExtent l="0" t="0" r="1270" b="0"/>
            <wp:wrapTight wrapText="bothSides">
              <wp:wrapPolygon edited="0">
                <wp:start x="0" y="0"/>
                <wp:lineTo x="0" y="21265"/>
                <wp:lineTo x="21445" y="21265"/>
                <wp:lineTo x="2144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BLUVOOI_C1190_2_Quartex connect - jerabek Not-Hal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5230" cy="1760855"/>
                    </a:xfrm>
                    <a:prstGeom prst="rect">
                      <a:avLst/>
                    </a:prstGeom>
                  </pic:spPr>
                </pic:pic>
              </a:graphicData>
            </a:graphic>
            <wp14:sizeRelH relativeFrom="margin">
              <wp14:pctWidth>0</wp14:pctWidth>
            </wp14:sizeRelH>
            <wp14:sizeRelV relativeFrom="margin">
              <wp14:pctHeight>0</wp14:pctHeight>
            </wp14:sizeRelV>
          </wp:anchor>
        </w:drawing>
      </w:r>
    </w:p>
    <w:p w14:paraId="39E536E3" w14:textId="60531DB0" w:rsidR="00A40620" w:rsidRPr="00D50D8A" w:rsidRDefault="00BA2089" w:rsidP="004948A4">
      <w:pPr>
        <w:tabs>
          <w:tab w:val="right" w:pos="5245"/>
        </w:tabs>
        <w:spacing w:line="288" w:lineRule="auto"/>
        <w:outlineLvl w:val="0"/>
        <w:rPr>
          <w:rFonts w:ascii="Futura Std Book" w:hAnsi="Futura Std Book" w:cs="Arial"/>
          <w:b w:val="0"/>
          <w:bCs/>
          <w:sz w:val="20"/>
        </w:rPr>
      </w:pPr>
      <w:r w:rsidRPr="00531CED">
        <w:rPr>
          <w:rFonts w:ascii="Futura Std Book" w:hAnsi="Futura Std Book" w:cs="Arial"/>
          <w:b w:val="0"/>
          <w:bCs/>
          <w:sz w:val="20"/>
          <w:u w:val="single"/>
          <w:lang w:val="it-IT"/>
        </w:rPr>
        <w:t>Didascalia</w:t>
      </w:r>
      <w:r w:rsidR="00A40620" w:rsidRPr="00531CED">
        <w:rPr>
          <w:rFonts w:ascii="Futura Std Book" w:hAnsi="Futura Std Book" w:cs="Arial"/>
          <w:b w:val="0"/>
          <w:bCs/>
          <w:sz w:val="20"/>
          <w:u w:val="single"/>
          <w:lang w:val="it-IT"/>
        </w:rPr>
        <w:t>:</w:t>
      </w:r>
      <w:r w:rsidR="00A40620" w:rsidRPr="00531CED">
        <w:rPr>
          <w:rFonts w:ascii="Futura Std Book" w:hAnsi="Futura Std Book" w:cs="Arial"/>
          <w:b w:val="0"/>
          <w:bCs/>
          <w:sz w:val="20"/>
          <w:lang w:val="it-IT"/>
        </w:rPr>
        <w:t xml:space="preserve"> </w:t>
      </w:r>
      <w:r w:rsidRPr="00531CED">
        <w:rPr>
          <w:rFonts w:ascii="Futura Std Book" w:hAnsi="Futura Std Book" w:cs="Arial"/>
          <w:b w:val="0"/>
          <w:bCs/>
          <w:sz w:val="20"/>
          <w:lang w:val="it-IT"/>
        </w:rPr>
        <w:t>Il pulsante di emergenza QRBLUVOOI_C1190 con in</w:t>
      </w:r>
      <w:r w:rsidR="00531CED">
        <w:rPr>
          <w:rFonts w:ascii="Futura Std Book" w:hAnsi="Futura Std Book" w:cs="Arial"/>
          <w:b w:val="0"/>
          <w:bCs/>
          <w:sz w:val="20"/>
          <w:lang w:val="it-IT"/>
        </w:rPr>
        <w:t>d</w:t>
      </w:r>
      <w:r w:rsidRPr="00531CED">
        <w:rPr>
          <w:rFonts w:ascii="Futura Std Book" w:hAnsi="Futura Std Book" w:cs="Arial"/>
          <w:b w:val="0"/>
          <w:bCs/>
          <w:sz w:val="20"/>
          <w:lang w:val="it-IT"/>
        </w:rPr>
        <w:t>icatore di stato illuminato è stato premiato con il Red Dot Award</w:t>
      </w:r>
      <w:r w:rsidR="00A40620" w:rsidRPr="00531CED">
        <w:rPr>
          <w:rFonts w:ascii="Futura Std Book" w:hAnsi="Futura Std Book" w:cs="Arial"/>
          <w:b w:val="0"/>
          <w:bCs/>
          <w:sz w:val="20"/>
          <w:lang w:val="it-IT"/>
        </w:rPr>
        <w:t xml:space="preserve">. </w:t>
      </w:r>
      <w:r w:rsidR="00A40620" w:rsidRPr="00D50D8A">
        <w:rPr>
          <w:rFonts w:ascii="Futura Std Book" w:hAnsi="Futura Std Book" w:cs="Arial"/>
          <w:b w:val="0"/>
          <w:bCs/>
          <w:sz w:val="20"/>
        </w:rPr>
        <w:t>Foto: Georg Schlegel</w:t>
      </w:r>
    </w:p>
    <w:p w14:paraId="29776348" w14:textId="77777777" w:rsidR="007573E8" w:rsidRPr="00D50D8A" w:rsidRDefault="007573E8" w:rsidP="004948A4">
      <w:pPr>
        <w:tabs>
          <w:tab w:val="right" w:pos="5245"/>
        </w:tabs>
        <w:spacing w:line="288" w:lineRule="auto"/>
        <w:outlineLvl w:val="0"/>
        <w:rPr>
          <w:rFonts w:ascii="Futura Std Book" w:hAnsi="Futura Std Book" w:cs="Arial"/>
          <w:b w:val="0"/>
          <w:bCs/>
          <w:sz w:val="20"/>
        </w:rPr>
      </w:pPr>
    </w:p>
    <w:p w14:paraId="64287933" w14:textId="77777777" w:rsidR="00F636D2" w:rsidRPr="00D50D8A" w:rsidRDefault="00F636D2" w:rsidP="004948A4">
      <w:pPr>
        <w:tabs>
          <w:tab w:val="right" w:pos="5245"/>
        </w:tabs>
        <w:spacing w:line="288" w:lineRule="auto"/>
        <w:outlineLvl w:val="0"/>
        <w:rPr>
          <w:rFonts w:ascii="Futura Std Book" w:hAnsi="Futura Std Book" w:cs="Arial"/>
          <w:bCs/>
          <w:sz w:val="20"/>
          <w:u w:val="single"/>
        </w:rPr>
      </w:pPr>
    </w:p>
    <w:p w14:paraId="7FBE94A2" w14:textId="77777777" w:rsidR="00F636D2" w:rsidRPr="00D50D8A" w:rsidRDefault="00F636D2" w:rsidP="004948A4">
      <w:pPr>
        <w:tabs>
          <w:tab w:val="right" w:pos="5245"/>
        </w:tabs>
        <w:spacing w:line="288" w:lineRule="auto"/>
        <w:outlineLvl w:val="0"/>
        <w:rPr>
          <w:rFonts w:ascii="Futura Std Book" w:hAnsi="Futura Std Book" w:cs="Arial"/>
          <w:b w:val="0"/>
          <w:bCs/>
          <w:sz w:val="20"/>
          <w:u w:val="single"/>
        </w:rPr>
      </w:pPr>
    </w:p>
    <w:p w14:paraId="4D58F566" w14:textId="77777777" w:rsidR="0095773A" w:rsidRPr="00D50D8A" w:rsidRDefault="0095773A" w:rsidP="004948A4">
      <w:pPr>
        <w:tabs>
          <w:tab w:val="right" w:pos="5245"/>
        </w:tabs>
        <w:spacing w:line="288" w:lineRule="auto"/>
        <w:outlineLvl w:val="0"/>
        <w:rPr>
          <w:rFonts w:ascii="Futura Std Book" w:hAnsi="Futura Std Book" w:cs="Arial"/>
          <w:b w:val="0"/>
          <w:bCs/>
          <w:sz w:val="20"/>
          <w:u w:val="single"/>
        </w:rPr>
      </w:pPr>
    </w:p>
    <w:p w14:paraId="68CB2F48" w14:textId="77777777" w:rsidR="0095773A" w:rsidRPr="00D50D8A" w:rsidRDefault="0095773A" w:rsidP="004948A4">
      <w:pPr>
        <w:tabs>
          <w:tab w:val="right" w:pos="5245"/>
        </w:tabs>
        <w:spacing w:line="288" w:lineRule="auto"/>
        <w:outlineLvl w:val="0"/>
        <w:rPr>
          <w:rFonts w:ascii="Futura Std Book" w:hAnsi="Futura Std Book" w:cs="Arial"/>
          <w:b w:val="0"/>
          <w:bCs/>
          <w:sz w:val="20"/>
          <w:u w:val="single"/>
        </w:rPr>
      </w:pPr>
    </w:p>
    <w:p w14:paraId="55E1C634" w14:textId="77777777" w:rsidR="0095773A" w:rsidRPr="00D50D8A" w:rsidRDefault="0095773A" w:rsidP="004948A4">
      <w:pPr>
        <w:tabs>
          <w:tab w:val="right" w:pos="5245"/>
        </w:tabs>
        <w:spacing w:line="288" w:lineRule="auto"/>
        <w:outlineLvl w:val="0"/>
        <w:rPr>
          <w:rFonts w:ascii="Futura Std Book" w:hAnsi="Futura Std Book" w:cs="Arial"/>
          <w:b w:val="0"/>
          <w:bCs/>
          <w:sz w:val="20"/>
          <w:u w:val="single"/>
        </w:rPr>
      </w:pPr>
    </w:p>
    <w:p w14:paraId="517DAC0E" w14:textId="77777777" w:rsidR="0095773A" w:rsidRPr="00D50D8A" w:rsidRDefault="0095773A" w:rsidP="004948A4">
      <w:pPr>
        <w:tabs>
          <w:tab w:val="right" w:pos="5245"/>
        </w:tabs>
        <w:spacing w:line="288" w:lineRule="auto"/>
        <w:outlineLvl w:val="0"/>
        <w:rPr>
          <w:rFonts w:ascii="Futura Std Book" w:hAnsi="Futura Std Book" w:cs="Arial"/>
          <w:b w:val="0"/>
          <w:bCs/>
          <w:sz w:val="20"/>
          <w:u w:val="single"/>
        </w:rPr>
      </w:pPr>
    </w:p>
    <w:p w14:paraId="2F9D573A" w14:textId="77777777" w:rsidR="00FF4597" w:rsidRPr="00D50D8A" w:rsidRDefault="00FF4597" w:rsidP="00FF4597">
      <w:pPr>
        <w:tabs>
          <w:tab w:val="right" w:pos="5245"/>
        </w:tabs>
        <w:spacing w:line="288" w:lineRule="auto"/>
        <w:outlineLvl w:val="0"/>
        <w:rPr>
          <w:rFonts w:ascii="Futura Std Book" w:hAnsi="Futura Std Book" w:cs="Arial"/>
          <w:bCs/>
          <w:sz w:val="20"/>
          <w:u w:val="single"/>
        </w:rPr>
      </w:pPr>
      <w:r w:rsidRPr="00D50D8A">
        <w:rPr>
          <w:rFonts w:ascii="Futura Std Book" w:hAnsi="Futura Std Book" w:cs="Arial"/>
          <w:bCs/>
          <w:sz w:val="20"/>
          <w:u w:val="single"/>
        </w:rPr>
        <w:t>Contatto:</w:t>
      </w:r>
    </w:p>
    <w:p w14:paraId="422819EC"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t>Georg Schlegel GmbH &amp; Co. KG</w:t>
      </w:r>
    </w:p>
    <w:p w14:paraId="17774203"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t>Wolfgang Zoll</w:t>
      </w:r>
    </w:p>
    <w:p w14:paraId="552C274F"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t>Kapellenweg 4</w:t>
      </w:r>
    </w:p>
    <w:p w14:paraId="19ECE0B6"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t>88525 Dürmentingen</w:t>
      </w:r>
    </w:p>
    <w:p w14:paraId="2F7565E2"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t>Telefono +49 (7371) 502-0</w:t>
      </w:r>
    </w:p>
    <w:p w14:paraId="45D258AE"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t>Telefax +49 (7371) 502 49</w:t>
      </w:r>
    </w:p>
    <w:p w14:paraId="31A0F34A"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t>http://www.schlegel.biz</w:t>
      </w:r>
    </w:p>
    <w:p w14:paraId="06A21CD4" w14:textId="77777777" w:rsidR="00FF4597" w:rsidRPr="00D50D8A" w:rsidRDefault="00FF4597" w:rsidP="00FF4597">
      <w:pPr>
        <w:tabs>
          <w:tab w:val="left" w:pos="0"/>
        </w:tabs>
        <w:spacing w:line="312" w:lineRule="auto"/>
        <w:rPr>
          <w:rFonts w:ascii="Futura Std Book" w:hAnsi="Futura Std Book" w:cs="Arial"/>
          <w:sz w:val="20"/>
        </w:rPr>
      </w:pPr>
      <w:r w:rsidRPr="00D50D8A">
        <w:rPr>
          <w:rFonts w:ascii="Futura Std Book" w:hAnsi="Futura Std Book" w:cs="Arial"/>
          <w:b w:val="0"/>
          <w:sz w:val="20"/>
        </w:rPr>
        <w:t>vertrieb@schlegel</w:t>
      </w:r>
    </w:p>
    <w:p w14:paraId="1438944F" w14:textId="77777777" w:rsidR="00FF4597" w:rsidRPr="00D50D8A" w:rsidRDefault="00FF4597" w:rsidP="00FF4597">
      <w:pPr>
        <w:tabs>
          <w:tab w:val="right" w:pos="5245"/>
        </w:tabs>
        <w:spacing w:line="288" w:lineRule="auto"/>
        <w:outlineLvl w:val="0"/>
        <w:rPr>
          <w:rFonts w:ascii="Futura Std Book" w:hAnsi="Futura Std Book" w:cs="Arial"/>
          <w:bCs/>
          <w:sz w:val="20"/>
          <w:u w:val="single"/>
        </w:rPr>
      </w:pPr>
    </w:p>
    <w:p w14:paraId="599E6361" w14:textId="77777777" w:rsidR="00FF4597" w:rsidRPr="00921C55" w:rsidRDefault="00FF4597" w:rsidP="00FF4597">
      <w:pPr>
        <w:tabs>
          <w:tab w:val="right" w:pos="5245"/>
        </w:tabs>
        <w:spacing w:line="288" w:lineRule="auto"/>
        <w:outlineLvl w:val="0"/>
        <w:rPr>
          <w:rFonts w:ascii="Futura Std Book" w:hAnsi="Futura Std Book" w:cs="Arial"/>
          <w:bCs/>
          <w:sz w:val="20"/>
          <w:u w:val="single"/>
          <w:lang w:val="it-IT"/>
        </w:rPr>
      </w:pPr>
      <w:r w:rsidRPr="00921C55">
        <w:rPr>
          <w:rFonts w:ascii="Futura Std Book" w:hAnsi="Futura Std Book" w:cs="Arial"/>
          <w:bCs/>
          <w:sz w:val="20"/>
          <w:u w:val="single"/>
          <w:lang w:val="it-IT"/>
        </w:rPr>
        <w:t>Contatto media:</w:t>
      </w:r>
    </w:p>
    <w:p w14:paraId="2C57616C" w14:textId="77777777" w:rsidR="00FF4597" w:rsidRPr="00D50D8A" w:rsidRDefault="00FF4597" w:rsidP="00FF4597">
      <w:pPr>
        <w:tabs>
          <w:tab w:val="right" w:pos="5245"/>
        </w:tabs>
        <w:spacing w:line="288" w:lineRule="auto"/>
        <w:rPr>
          <w:rFonts w:ascii="Futura Std Book" w:hAnsi="Futura Std Book" w:cs="Arial"/>
          <w:b w:val="0"/>
          <w:sz w:val="20"/>
        </w:rPr>
      </w:pPr>
      <w:r w:rsidRPr="00921C55">
        <w:rPr>
          <w:rFonts w:ascii="Futura Std Book" w:hAnsi="Futura Std Book" w:cs="Arial"/>
          <w:b w:val="0"/>
          <w:sz w:val="20"/>
          <w:lang w:val="it-IT"/>
        </w:rPr>
        <w:t xml:space="preserve">Georg Schlegel GmbH &amp; Co. </w:t>
      </w:r>
      <w:r w:rsidRPr="00D50D8A">
        <w:rPr>
          <w:rFonts w:ascii="Futura Std Book" w:hAnsi="Futura Std Book" w:cs="Arial"/>
          <w:b w:val="0"/>
          <w:sz w:val="20"/>
        </w:rPr>
        <w:t>KG</w:t>
      </w:r>
    </w:p>
    <w:p w14:paraId="2F413644"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t>Bruno Jungwirth</w:t>
      </w:r>
    </w:p>
    <w:p w14:paraId="73CB93DC"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t>Kapellenweg 4</w:t>
      </w:r>
    </w:p>
    <w:p w14:paraId="63F451DC"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lastRenderedPageBreak/>
        <w:t>88525 Dürmentingen</w:t>
      </w:r>
    </w:p>
    <w:p w14:paraId="2EF55757"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t>Telefono +49 (7371) 502-0</w:t>
      </w:r>
    </w:p>
    <w:p w14:paraId="15246619"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t>Telefax +49 (7371) 502 49</w:t>
      </w:r>
    </w:p>
    <w:p w14:paraId="306D771E"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t>www.schlegel.biz</w:t>
      </w:r>
    </w:p>
    <w:p w14:paraId="727F8FEA" w14:textId="77777777" w:rsidR="00FF4597" w:rsidRPr="00D50D8A" w:rsidRDefault="00FF4597" w:rsidP="00FF4597">
      <w:pPr>
        <w:tabs>
          <w:tab w:val="right" w:pos="5245"/>
        </w:tabs>
        <w:spacing w:line="288" w:lineRule="auto"/>
        <w:rPr>
          <w:rFonts w:ascii="Futura Std Book" w:hAnsi="Futura Std Book" w:cs="Arial"/>
          <w:b w:val="0"/>
          <w:sz w:val="20"/>
        </w:rPr>
      </w:pPr>
      <w:r w:rsidRPr="00D50D8A">
        <w:rPr>
          <w:rFonts w:ascii="Futura Std Book" w:hAnsi="Futura Std Book" w:cs="Arial"/>
          <w:b w:val="0"/>
          <w:sz w:val="20"/>
        </w:rPr>
        <w:t>bruno.jungwirth@schlegel.biz</w:t>
      </w:r>
    </w:p>
    <w:p w14:paraId="22C0F1EE" w14:textId="77777777" w:rsidR="00FF4597" w:rsidRPr="00D50D8A" w:rsidRDefault="00FF4597" w:rsidP="00FF4597">
      <w:pPr>
        <w:tabs>
          <w:tab w:val="right" w:pos="5245"/>
        </w:tabs>
        <w:spacing w:line="288" w:lineRule="auto"/>
        <w:ind w:left="1418"/>
        <w:rPr>
          <w:rFonts w:ascii="Futura Std Book" w:hAnsi="Futura Std Book" w:cs="Arial"/>
          <w:b w:val="0"/>
          <w:sz w:val="20"/>
        </w:rPr>
      </w:pPr>
    </w:p>
    <w:p w14:paraId="18B6D3E3" w14:textId="5F0DFCEB" w:rsidR="00E262F5" w:rsidRPr="00531CED" w:rsidRDefault="00FF4597" w:rsidP="00FF4597">
      <w:pPr>
        <w:pBdr>
          <w:bottom w:val="single" w:sz="6" w:space="1" w:color="auto"/>
        </w:pBdr>
        <w:tabs>
          <w:tab w:val="left" w:pos="0"/>
          <w:tab w:val="right" w:pos="5245"/>
        </w:tabs>
        <w:spacing w:line="288" w:lineRule="auto"/>
        <w:outlineLvl w:val="0"/>
        <w:rPr>
          <w:rFonts w:ascii="Futura Std Book" w:hAnsi="Futura Std Book" w:cs="Arial"/>
          <w:sz w:val="20"/>
          <w:lang w:val="it-IT"/>
        </w:rPr>
      </w:pPr>
      <w:r w:rsidRPr="00531CED">
        <w:rPr>
          <w:rFonts w:ascii="Futura Std Book" w:hAnsi="Futura Std Book" w:cs="Arial"/>
          <w:b w:val="0"/>
          <w:sz w:val="20"/>
          <w:lang w:val="it-IT"/>
        </w:rPr>
        <w:t>Diritti di pubblicazione a titolo gratuito. Richiesta di riferimento dell’autore per ogni copia o citazione</w:t>
      </w:r>
      <w:r w:rsidR="00E262F5" w:rsidRPr="00531CED">
        <w:rPr>
          <w:rFonts w:ascii="Futura Std Book" w:hAnsi="Futura Std Book" w:cs="Arial"/>
          <w:b w:val="0"/>
          <w:sz w:val="20"/>
          <w:lang w:val="it-IT"/>
        </w:rPr>
        <w:t>.</w:t>
      </w:r>
    </w:p>
    <w:p w14:paraId="38EB6336" w14:textId="77777777" w:rsidR="00E262F5" w:rsidRPr="00531CED" w:rsidRDefault="00E262F5" w:rsidP="004948A4">
      <w:pPr>
        <w:pBdr>
          <w:bottom w:val="single" w:sz="6" w:space="1" w:color="auto"/>
        </w:pBdr>
        <w:tabs>
          <w:tab w:val="left" w:pos="0"/>
          <w:tab w:val="right" w:pos="5245"/>
        </w:tabs>
        <w:spacing w:line="288" w:lineRule="auto"/>
        <w:rPr>
          <w:rFonts w:ascii="Futura Std Book" w:hAnsi="Futura Std Book" w:cs="Arial"/>
          <w:sz w:val="20"/>
          <w:lang w:val="it-IT"/>
        </w:rPr>
      </w:pPr>
    </w:p>
    <w:p w14:paraId="3949EDDA" w14:textId="77777777" w:rsidR="00E262F5" w:rsidRPr="00531CED" w:rsidRDefault="00E262F5" w:rsidP="004948A4">
      <w:pPr>
        <w:tabs>
          <w:tab w:val="left" w:pos="0"/>
          <w:tab w:val="right" w:pos="5245"/>
        </w:tabs>
        <w:spacing w:line="288" w:lineRule="auto"/>
        <w:rPr>
          <w:rFonts w:ascii="Futura Std Book" w:hAnsi="Futura Std Book" w:cs="Arial"/>
          <w:sz w:val="20"/>
          <w:lang w:val="it-IT"/>
        </w:rPr>
      </w:pPr>
    </w:p>
    <w:p w14:paraId="341FBC7C" w14:textId="7B105D91" w:rsidR="00E262F5" w:rsidRPr="00531CED" w:rsidRDefault="00FF4597" w:rsidP="00FF4597">
      <w:pPr>
        <w:tabs>
          <w:tab w:val="left" w:pos="0"/>
          <w:tab w:val="right" w:pos="5245"/>
        </w:tabs>
        <w:spacing w:line="288" w:lineRule="auto"/>
        <w:rPr>
          <w:rFonts w:ascii="Futura Std Book" w:hAnsi="Futura Std Book"/>
          <w:sz w:val="20"/>
          <w:lang w:val="it-IT"/>
        </w:rPr>
      </w:pPr>
      <w:r w:rsidRPr="00531CED">
        <w:rPr>
          <w:rFonts w:ascii="Futura Std Book" w:hAnsi="Futura Std Book" w:cs="Arial"/>
          <w:sz w:val="20"/>
          <w:lang w:val="it-IT"/>
        </w:rPr>
        <w:t>A proposito di Georg Schlegel GmbH &amp; Co.KG</w:t>
      </w:r>
      <w:r w:rsidRPr="00531CED">
        <w:rPr>
          <w:rFonts w:ascii="Futura Std Book" w:hAnsi="Futura Std Book" w:cs="Arial"/>
          <w:sz w:val="20"/>
          <w:lang w:val="it-IT"/>
        </w:rPr>
        <w:br/>
      </w:r>
      <w:r w:rsidRPr="00531CED">
        <w:rPr>
          <w:rFonts w:ascii="Futura Std Book" w:hAnsi="Futura Std Book" w:cs="Arial"/>
          <w:b w:val="0"/>
          <w:sz w:val="20"/>
          <w:lang w:val="it-IT"/>
        </w:rPr>
        <w:t>Schlegel è sinonimo di innovazione, qualità e design. Fondata nel 1945, Schlegel è ad oggi un'azienda che opera a livello mondiale: con sede in Germania, uffici commerciali in Austria, Singapore, Cina e USA ed esporta verso più di 80 paesi di tutti i continenti. Tra le principali competenze di Schlegel troviamo lo sviluppo e la produzione di unità di controllo, spie di segnalazione e morsettiere. La gamma prodotti comprende inoltre sistemi bus, contenitori, finecorsa, pannelli di controllo e moduli funzionali. Durante lo sviluppo di nuovi prodotti, Schlegel richiede standard elevati soprattutto a livello di design. Più di 100 premi nazionali e internazionali confermano la competitività di progettazione dell'azienda; tra questi il iF Design Award, il Red Dot Award, il Good Design Award e il Premio Design tedesco.</w:t>
      </w:r>
    </w:p>
    <w:sectPr w:rsidR="00E262F5" w:rsidRPr="00531CED"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8EFCB" w14:textId="77777777" w:rsidR="00675FEC" w:rsidRDefault="00675FEC" w:rsidP="006D00F2">
      <w:r>
        <w:separator/>
      </w:r>
    </w:p>
  </w:endnote>
  <w:endnote w:type="continuationSeparator" w:id="0">
    <w:p w14:paraId="4A33E40B" w14:textId="77777777" w:rsidR="00675FEC" w:rsidRDefault="00675FEC"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Century Gothic"/>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35B6" w14:textId="49DC0398" w:rsidR="00091835" w:rsidRPr="006C5999" w:rsidRDefault="00C01A35"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14:paraId="28D552DF"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400B5" w14:textId="77777777" w:rsidR="00675FEC" w:rsidRDefault="00675FEC" w:rsidP="006D00F2">
      <w:r>
        <w:separator/>
      </w:r>
    </w:p>
  </w:footnote>
  <w:footnote w:type="continuationSeparator" w:id="0">
    <w:p w14:paraId="56C93F9B" w14:textId="77777777" w:rsidR="00675FEC" w:rsidRDefault="00675FEC"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A599" w14:textId="77777777" w:rsidR="006D00F2" w:rsidRDefault="00C01A35">
    <w:pPr>
      <w:pStyle w:val="Kopfzeile"/>
    </w:pPr>
    <w:r>
      <w:rPr>
        <w:noProof/>
      </w:rPr>
      <w:pict w14:anchorId="4E87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1035"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AD8E9" w14:textId="2F490AE1" w:rsidR="006D00F2" w:rsidRPr="008A28F4" w:rsidRDefault="00C01A35" w:rsidP="008A28F4">
    <w:pPr>
      <w:pStyle w:val="Kopfzeile"/>
      <w:tabs>
        <w:tab w:val="clear" w:pos="4536"/>
        <w:tab w:val="clear" w:pos="9072"/>
      </w:tabs>
      <w:rPr>
        <w:rFonts w:ascii="Futura Std Book" w:hAnsi="Futura Std Book"/>
      </w:rPr>
    </w:pPr>
    <w:r>
      <w:rPr>
        <w:rFonts w:ascii="Futura Std Book" w:hAnsi="Futura Std Book"/>
        <w:noProof/>
        <w:sz w:val="56"/>
      </w:rPr>
      <w:pict w14:anchorId="3F7C7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1036"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BA2089">
      <w:rPr>
        <w:rFonts w:ascii="Futura Std Book" w:hAnsi="Futura Std Book"/>
        <w:sz w:val="56"/>
      </w:rPr>
      <w:t>Comunicato stampa</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CACC" w14:textId="77777777" w:rsidR="006D00F2" w:rsidRPr="006D00F2" w:rsidRDefault="00C01A35">
    <w:pPr>
      <w:pStyle w:val="Kopfzeile"/>
    </w:pPr>
    <w:r>
      <w:rPr>
        <w:noProof/>
      </w:rPr>
      <w:pict w14:anchorId="2459BE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1034"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24109"/>
    <w:rsid w:val="00045FC1"/>
    <w:rsid w:val="0005759C"/>
    <w:rsid w:val="00065939"/>
    <w:rsid w:val="000659D1"/>
    <w:rsid w:val="00067AF3"/>
    <w:rsid w:val="00070079"/>
    <w:rsid w:val="00091835"/>
    <w:rsid w:val="000C6A8D"/>
    <w:rsid w:val="000E502B"/>
    <w:rsid w:val="000F17F3"/>
    <w:rsid w:val="000F680F"/>
    <w:rsid w:val="00116A26"/>
    <w:rsid w:val="00141016"/>
    <w:rsid w:val="00170C67"/>
    <w:rsid w:val="00175FD8"/>
    <w:rsid w:val="0017738D"/>
    <w:rsid w:val="00181544"/>
    <w:rsid w:val="001B2E38"/>
    <w:rsid w:val="001B7F47"/>
    <w:rsid w:val="001D5E54"/>
    <w:rsid w:val="001D7BCC"/>
    <w:rsid w:val="001F3DC2"/>
    <w:rsid w:val="00203888"/>
    <w:rsid w:val="00205A19"/>
    <w:rsid w:val="002101AF"/>
    <w:rsid w:val="00214322"/>
    <w:rsid w:val="00225826"/>
    <w:rsid w:val="002761D7"/>
    <w:rsid w:val="002A2D5D"/>
    <w:rsid w:val="002C23B6"/>
    <w:rsid w:val="002C4477"/>
    <w:rsid w:val="002E437F"/>
    <w:rsid w:val="002E6885"/>
    <w:rsid w:val="002F768B"/>
    <w:rsid w:val="00312C37"/>
    <w:rsid w:val="0031588F"/>
    <w:rsid w:val="00326E56"/>
    <w:rsid w:val="003335F3"/>
    <w:rsid w:val="003361E9"/>
    <w:rsid w:val="00341683"/>
    <w:rsid w:val="00341A51"/>
    <w:rsid w:val="0036690F"/>
    <w:rsid w:val="00382119"/>
    <w:rsid w:val="003E0CCC"/>
    <w:rsid w:val="003E49D8"/>
    <w:rsid w:val="003F5FCE"/>
    <w:rsid w:val="003F78D7"/>
    <w:rsid w:val="004119C0"/>
    <w:rsid w:val="00417716"/>
    <w:rsid w:val="004522C6"/>
    <w:rsid w:val="00455517"/>
    <w:rsid w:val="00455B27"/>
    <w:rsid w:val="004948A4"/>
    <w:rsid w:val="004E23E9"/>
    <w:rsid w:val="004E2BDF"/>
    <w:rsid w:val="004E7056"/>
    <w:rsid w:val="00531CED"/>
    <w:rsid w:val="00541C9A"/>
    <w:rsid w:val="00555F0B"/>
    <w:rsid w:val="00595A42"/>
    <w:rsid w:val="005B3641"/>
    <w:rsid w:val="006032EA"/>
    <w:rsid w:val="006104C2"/>
    <w:rsid w:val="00640D78"/>
    <w:rsid w:val="0065155D"/>
    <w:rsid w:val="0065531C"/>
    <w:rsid w:val="00655557"/>
    <w:rsid w:val="0066018E"/>
    <w:rsid w:val="0067072B"/>
    <w:rsid w:val="00675FEC"/>
    <w:rsid w:val="00686F0E"/>
    <w:rsid w:val="0069296C"/>
    <w:rsid w:val="006934CE"/>
    <w:rsid w:val="006A0F90"/>
    <w:rsid w:val="006C5999"/>
    <w:rsid w:val="006D00F2"/>
    <w:rsid w:val="006D70E5"/>
    <w:rsid w:val="006F728C"/>
    <w:rsid w:val="00741ACC"/>
    <w:rsid w:val="007573E8"/>
    <w:rsid w:val="00763CFF"/>
    <w:rsid w:val="00766602"/>
    <w:rsid w:val="00781CB7"/>
    <w:rsid w:val="007904A2"/>
    <w:rsid w:val="008575B3"/>
    <w:rsid w:val="00857ABC"/>
    <w:rsid w:val="00864709"/>
    <w:rsid w:val="0087388C"/>
    <w:rsid w:val="008A28F4"/>
    <w:rsid w:val="008C08AD"/>
    <w:rsid w:val="008D3B04"/>
    <w:rsid w:val="008E18CE"/>
    <w:rsid w:val="008E3D2F"/>
    <w:rsid w:val="008E7D07"/>
    <w:rsid w:val="00912E55"/>
    <w:rsid w:val="00921C55"/>
    <w:rsid w:val="00934E61"/>
    <w:rsid w:val="009370BE"/>
    <w:rsid w:val="0095773A"/>
    <w:rsid w:val="00961D49"/>
    <w:rsid w:val="00984F3E"/>
    <w:rsid w:val="009A143E"/>
    <w:rsid w:val="009A4B2C"/>
    <w:rsid w:val="009B4322"/>
    <w:rsid w:val="009C3948"/>
    <w:rsid w:val="009F27B2"/>
    <w:rsid w:val="00A0438E"/>
    <w:rsid w:val="00A36CF7"/>
    <w:rsid w:val="00A40620"/>
    <w:rsid w:val="00A70F13"/>
    <w:rsid w:val="00A75D12"/>
    <w:rsid w:val="00AD1375"/>
    <w:rsid w:val="00AD4564"/>
    <w:rsid w:val="00AF2D8A"/>
    <w:rsid w:val="00B10793"/>
    <w:rsid w:val="00B35430"/>
    <w:rsid w:val="00B35629"/>
    <w:rsid w:val="00B37BDA"/>
    <w:rsid w:val="00B67728"/>
    <w:rsid w:val="00B7244B"/>
    <w:rsid w:val="00B73A23"/>
    <w:rsid w:val="00B74180"/>
    <w:rsid w:val="00B7625E"/>
    <w:rsid w:val="00BA2089"/>
    <w:rsid w:val="00BE3937"/>
    <w:rsid w:val="00C01A35"/>
    <w:rsid w:val="00C20BBB"/>
    <w:rsid w:val="00C34784"/>
    <w:rsid w:val="00C7792F"/>
    <w:rsid w:val="00CA5D2A"/>
    <w:rsid w:val="00CC26B4"/>
    <w:rsid w:val="00CC3940"/>
    <w:rsid w:val="00CD3F37"/>
    <w:rsid w:val="00CE0749"/>
    <w:rsid w:val="00CE0C35"/>
    <w:rsid w:val="00CF5E66"/>
    <w:rsid w:val="00D05710"/>
    <w:rsid w:val="00D21831"/>
    <w:rsid w:val="00D236F8"/>
    <w:rsid w:val="00D4602E"/>
    <w:rsid w:val="00D50004"/>
    <w:rsid w:val="00D50D8A"/>
    <w:rsid w:val="00D867AA"/>
    <w:rsid w:val="00D87AB4"/>
    <w:rsid w:val="00D95A4D"/>
    <w:rsid w:val="00DA4BB6"/>
    <w:rsid w:val="00DC57F7"/>
    <w:rsid w:val="00E1711A"/>
    <w:rsid w:val="00E262F5"/>
    <w:rsid w:val="00E46562"/>
    <w:rsid w:val="00E55449"/>
    <w:rsid w:val="00E574C5"/>
    <w:rsid w:val="00E7334C"/>
    <w:rsid w:val="00E917E2"/>
    <w:rsid w:val="00E97D6B"/>
    <w:rsid w:val="00EA5DB9"/>
    <w:rsid w:val="00EC5737"/>
    <w:rsid w:val="00F00C7F"/>
    <w:rsid w:val="00F200A7"/>
    <w:rsid w:val="00F35FDC"/>
    <w:rsid w:val="00F52900"/>
    <w:rsid w:val="00F61EA2"/>
    <w:rsid w:val="00F636D2"/>
    <w:rsid w:val="00F929D0"/>
    <w:rsid w:val="00FA36DF"/>
    <w:rsid w:val="00FB6A23"/>
    <w:rsid w:val="00FC6AFA"/>
    <w:rsid w:val="00FF45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7FE1D"/>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63CFF"/>
    <w:rPr>
      <w:sz w:val="16"/>
      <w:szCs w:val="16"/>
    </w:rPr>
  </w:style>
  <w:style w:type="paragraph" w:styleId="Kommentartext">
    <w:name w:val="annotation text"/>
    <w:basedOn w:val="Standard"/>
    <w:link w:val="KommentartextZchn"/>
    <w:uiPriority w:val="99"/>
    <w:semiHidden/>
    <w:unhideWhenUsed/>
    <w:rsid w:val="00763CFF"/>
    <w:rPr>
      <w:sz w:val="20"/>
    </w:rPr>
  </w:style>
  <w:style w:type="character" w:customStyle="1" w:styleId="KommentartextZchn">
    <w:name w:val="Kommentartext Zchn"/>
    <w:basedOn w:val="Absatz-Standardschriftart"/>
    <w:link w:val="Kommentartext"/>
    <w:uiPriority w:val="99"/>
    <w:semiHidden/>
    <w:rsid w:val="00763CFF"/>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763CFF"/>
    <w:rPr>
      <w:bCs/>
    </w:rPr>
  </w:style>
  <w:style w:type="character" w:customStyle="1" w:styleId="KommentarthemaZchn">
    <w:name w:val="Kommentarthema Zchn"/>
    <w:basedOn w:val="KommentartextZchn"/>
    <w:link w:val="Kommentarthema"/>
    <w:uiPriority w:val="99"/>
    <w:semiHidden/>
    <w:rsid w:val="00763CFF"/>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204029713">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644</Words>
  <Characters>4058</Characters>
  <Application>Microsoft Office Word</Application>
  <DocSecurity>4</DocSecurity>
  <Lines>33</Lines>
  <Paragraphs>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Georg Schlegel GmbH &amp; Co. KG</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2023-04-21T12:29:00Z</dcterms:created>
  <dcterms:modified xsi:type="dcterms:W3CDTF">2023-04-21T12:29:00Z</dcterms:modified>
</cp:coreProperties>
</file>