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52F0C" w14:textId="77777777" w:rsidR="00065939" w:rsidRPr="005B3CB5" w:rsidRDefault="00065939" w:rsidP="004948A4">
      <w:pPr>
        <w:tabs>
          <w:tab w:val="right" w:pos="5245"/>
        </w:tabs>
        <w:contextualSpacing/>
        <w:rPr>
          <w:rFonts w:ascii="Futura Std Book" w:hAnsi="Futura Std Book"/>
          <w:sz w:val="24"/>
        </w:rPr>
      </w:pPr>
    </w:p>
    <w:p w14:paraId="100AACC3" w14:textId="77777777" w:rsidR="00E262F5" w:rsidRDefault="00E262F5" w:rsidP="004948A4">
      <w:pPr>
        <w:tabs>
          <w:tab w:val="right" w:pos="5245"/>
        </w:tabs>
        <w:contextualSpacing/>
        <w:rPr>
          <w:rFonts w:ascii="Futura Std Book" w:hAnsi="Futura Std Book"/>
          <w:sz w:val="20"/>
        </w:rPr>
      </w:pPr>
    </w:p>
    <w:p w14:paraId="049280AC" w14:textId="77777777" w:rsidR="00E262F5" w:rsidRDefault="00E262F5" w:rsidP="004948A4">
      <w:pPr>
        <w:tabs>
          <w:tab w:val="right" w:pos="5245"/>
        </w:tabs>
        <w:contextualSpacing/>
        <w:rPr>
          <w:rFonts w:ascii="Futura Std Book" w:hAnsi="Futura Std Book"/>
          <w:sz w:val="20"/>
        </w:rPr>
      </w:pPr>
    </w:p>
    <w:p w14:paraId="035EF312" w14:textId="3CE6F7AF"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56438C">
        <w:rPr>
          <w:rFonts w:ascii="Futura Std Book" w:hAnsi="Futura Std Book" w:cs="Arial"/>
          <w:b w:val="0"/>
          <w:sz w:val="20"/>
        </w:rPr>
        <w:t>August</w:t>
      </w:r>
      <w:r w:rsidR="004942B5">
        <w:rPr>
          <w:rFonts w:ascii="Futura Std Book" w:hAnsi="Futura Std Book" w:cs="Arial"/>
          <w:b w:val="0"/>
          <w:sz w:val="20"/>
        </w:rPr>
        <w:t xml:space="preserve"> 2023</w:t>
      </w:r>
    </w:p>
    <w:p w14:paraId="6C9FAFEF"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14:paraId="452D5F15" w14:textId="77777777"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14:paraId="78A57AD2" w14:textId="77777777" w:rsidR="007304F4" w:rsidRPr="004229BD" w:rsidRDefault="004229BD" w:rsidP="004229BD">
      <w:pPr>
        <w:jc w:val="center"/>
        <w:rPr>
          <w:rFonts w:ascii="Futura Std Medium" w:hAnsi="Futura Std Medium"/>
          <w:color w:val="1F497D" w:themeColor="text2"/>
          <w:sz w:val="28"/>
          <w:szCs w:val="28"/>
        </w:rPr>
      </w:pPr>
      <w:r w:rsidRPr="00A947E6">
        <w:rPr>
          <w:rFonts w:ascii="Futura Std Medium" w:hAnsi="Futura Std Medium"/>
          <w:color w:val="1F497D" w:themeColor="text2"/>
          <w:sz w:val="40"/>
          <w:szCs w:val="28"/>
        </w:rPr>
        <w:t>Funk-Schnittstelle für industrielle Netzwerke</w:t>
      </w:r>
      <w:bookmarkStart w:id="0" w:name="_GoBack"/>
      <w:bookmarkEnd w:id="0"/>
      <w:r w:rsidR="007304F4" w:rsidRPr="004229BD">
        <w:rPr>
          <w:rFonts w:ascii="Futura Std Medium" w:hAnsi="Futura Std Medium"/>
          <w:color w:val="1F497D" w:themeColor="text2"/>
          <w:sz w:val="36"/>
          <w:szCs w:val="28"/>
        </w:rPr>
        <w:br/>
      </w:r>
    </w:p>
    <w:p w14:paraId="7F65D474" w14:textId="77777777" w:rsidR="00ED24B5" w:rsidRPr="004229BD" w:rsidRDefault="004229BD" w:rsidP="004229BD">
      <w:pPr>
        <w:tabs>
          <w:tab w:val="right" w:pos="5245"/>
        </w:tabs>
        <w:spacing w:line="288" w:lineRule="auto"/>
        <w:jc w:val="center"/>
        <w:outlineLvl w:val="0"/>
        <w:rPr>
          <w:rFonts w:ascii="Futura Std Medium" w:hAnsi="Futura Std Medium" w:cs="Arial"/>
          <w:b w:val="0"/>
          <w:bCs/>
          <w:sz w:val="22"/>
        </w:rPr>
      </w:pPr>
      <w:r>
        <w:rPr>
          <w:rFonts w:ascii="Futura Std Medium" w:hAnsi="Futura Std Medium"/>
          <w:sz w:val="24"/>
          <w:szCs w:val="22"/>
          <w:lang w:eastAsia="en-US"/>
        </w:rPr>
        <w:t>SCHLEGEL</w:t>
      </w:r>
      <w:r w:rsidRPr="004229BD">
        <w:rPr>
          <w:rFonts w:ascii="Futura Std Medium" w:hAnsi="Futura Std Medium"/>
          <w:sz w:val="24"/>
          <w:szCs w:val="22"/>
          <w:lang w:eastAsia="en-US"/>
        </w:rPr>
        <w:t xml:space="preserve"> bietet für den Einsatz von Funksysteme</w:t>
      </w:r>
      <w:r>
        <w:rPr>
          <w:rFonts w:ascii="Futura Std Medium" w:hAnsi="Futura Std Medium"/>
          <w:sz w:val="24"/>
          <w:szCs w:val="22"/>
          <w:lang w:eastAsia="en-US"/>
        </w:rPr>
        <w:t>n</w:t>
      </w:r>
      <w:r w:rsidRPr="004229BD">
        <w:rPr>
          <w:rFonts w:ascii="Futura Std Medium" w:hAnsi="Futura Std Medium"/>
          <w:sz w:val="24"/>
          <w:szCs w:val="22"/>
          <w:lang w:eastAsia="en-US"/>
        </w:rPr>
        <w:t xml:space="preserve"> in industriellen Netzwerken zwei Schnittstellen an</w:t>
      </w:r>
    </w:p>
    <w:p w14:paraId="00946440" w14:textId="77777777" w:rsidR="004229BD" w:rsidRPr="004229BD" w:rsidRDefault="004229BD" w:rsidP="004229BD">
      <w:pPr>
        <w:tabs>
          <w:tab w:val="left" w:pos="0"/>
          <w:tab w:val="left" w:pos="10490"/>
          <w:tab w:val="left" w:pos="10773"/>
          <w:tab w:val="left" w:pos="10915"/>
        </w:tabs>
        <w:spacing w:line="288" w:lineRule="auto"/>
        <w:ind w:right="1134"/>
        <w:outlineLvl w:val="0"/>
        <w:rPr>
          <w:rFonts w:ascii="Futura Std Medium" w:hAnsi="Futura Std Medium" w:cs="Arial"/>
          <w:sz w:val="20"/>
        </w:rPr>
      </w:pPr>
    </w:p>
    <w:p w14:paraId="57D69356" w14:textId="72C584C2" w:rsidR="004229BD" w:rsidRDefault="004229BD" w:rsidP="004229BD">
      <w:pPr>
        <w:rPr>
          <w:rFonts w:ascii="Futura Std Medium" w:hAnsi="Futura Std Medium"/>
          <w:b w:val="0"/>
          <w:sz w:val="20"/>
        </w:rPr>
      </w:pPr>
      <w:r w:rsidRPr="004229BD">
        <w:rPr>
          <w:rFonts w:ascii="Futura Std Medium" w:hAnsi="Futura Std Medium"/>
          <w:b w:val="0"/>
          <w:sz w:val="20"/>
        </w:rPr>
        <w:t>Funk-Anwendungen halten in der Industrie immer mehr Einzug</w:t>
      </w:r>
      <w:r w:rsidR="00CE3D13">
        <w:rPr>
          <w:rFonts w:ascii="Futura Std Medium" w:hAnsi="Futura Std Medium"/>
          <w:b w:val="0"/>
          <w:sz w:val="20"/>
        </w:rPr>
        <w:t>. A</w:t>
      </w:r>
      <w:r w:rsidRPr="004229BD">
        <w:rPr>
          <w:rFonts w:ascii="Futura Std Medium" w:hAnsi="Futura Std Medium"/>
          <w:b w:val="0"/>
          <w:sz w:val="20"/>
        </w:rPr>
        <w:t xml:space="preserve">ber </w:t>
      </w:r>
      <w:r w:rsidR="001B4FC3">
        <w:rPr>
          <w:rFonts w:ascii="Futura Std Medium" w:hAnsi="Futura Std Medium"/>
          <w:b w:val="0"/>
          <w:sz w:val="20"/>
        </w:rPr>
        <w:t>oft genug</w:t>
      </w:r>
      <w:r w:rsidRPr="004229BD">
        <w:rPr>
          <w:rFonts w:ascii="Futura Std Medium" w:hAnsi="Futura Std Medium"/>
          <w:b w:val="0"/>
          <w:sz w:val="20"/>
        </w:rPr>
        <w:t xml:space="preserve"> sind entsprechende Schnittstellen oder Zugänge </w:t>
      </w:r>
      <w:r w:rsidR="001B4FC3">
        <w:rPr>
          <w:rFonts w:ascii="Futura Std Medium" w:hAnsi="Futura Std Medium"/>
          <w:b w:val="0"/>
          <w:sz w:val="20"/>
        </w:rPr>
        <w:t xml:space="preserve">nicht </w:t>
      </w:r>
      <w:r w:rsidRPr="004229BD">
        <w:rPr>
          <w:rFonts w:ascii="Futura Std Medium" w:hAnsi="Futura Std Medium"/>
          <w:b w:val="0"/>
          <w:sz w:val="20"/>
        </w:rPr>
        <w:t xml:space="preserve">verfügbar. </w:t>
      </w:r>
      <w:r w:rsidR="005B3CB5">
        <w:rPr>
          <w:rFonts w:ascii="Futura Std Medium" w:hAnsi="Futura Std Medium"/>
          <w:b w:val="0"/>
          <w:sz w:val="20"/>
        </w:rPr>
        <w:t>Um dieses Problem zu lösen, bietet</w:t>
      </w:r>
      <w:r w:rsidRPr="004229BD">
        <w:rPr>
          <w:rFonts w:ascii="Futura Std Medium" w:hAnsi="Futura Std Medium"/>
          <w:b w:val="0"/>
          <w:sz w:val="20"/>
        </w:rPr>
        <w:t xml:space="preserve"> </w:t>
      </w:r>
      <w:r w:rsidR="005B3CB5">
        <w:rPr>
          <w:rFonts w:ascii="Futura Std Medium" w:hAnsi="Futura Std Medium"/>
          <w:b w:val="0"/>
          <w:sz w:val="20"/>
        </w:rPr>
        <w:t>SCHLEGEL</w:t>
      </w:r>
      <w:r w:rsidRPr="004229BD">
        <w:rPr>
          <w:rFonts w:ascii="Futura Std Medium" w:hAnsi="Futura Std Medium"/>
          <w:b w:val="0"/>
          <w:sz w:val="20"/>
        </w:rPr>
        <w:t xml:space="preserve"> </w:t>
      </w:r>
      <w:r w:rsidR="005B3CB5">
        <w:rPr>
          <w:rFonts w:ascii="Futura Std Medium" w:hAnsi="Futura Std Medium"/>
          <w:b w:val="0"/>
          <w:sz w:val="20"/>
        </w:rPr>
        <w:t>eine</w:t>
      </w:r>
      <w:r w:rsidRPr="004229BD">
        <w:rPr>
          <w:rFonts w:ascii="Futura Std Medium" w:hAnsi="Futura Std Medium"/>
          <w:b w:val="0"/>
          <w:sz w:val="20"/>
        </w:rPr>
        <w:t xml:space="preserve"> WLAN-Schnittstelle und eine </w:t>
      </w:r>
      <w:r w:rsidRPr="00D96224">
        <w:rPr>
          <w:rFonts w:ascii="Futura Std Medium" w:hAnsi="Futura Std Medium"/>
          <w:b w:val="0"/>
          <w:color w:val="000000" w:themeColor="text1"/>
          <w:sz w:val="20"/>
        </w:rPr>
        <w:t>W</w:t>
      </w:r>
      <w:r w:rsidR="00D9564D" w:rsidRPr="00D96224">
        <w:rPr>
          <w:rFonts w:ascii="Futura Std Medium" w:hAnsi="Futura Std Medium"/>
          <w:b w:val="0"/>
          <w:color w:val="000000" w:themeColor="text1"/>
          <w:sz w:val="20"/>
        </w:rPr>
        <w:t>i</w:t>
      </w:r>
      <w:r w:rsidRPr="00D96224">
        <w:rPr>
          <w:rFonts w:ascii="Futura Std Medium" w:hAnsi="Futura Std Medium"/>
          <w:b w:val="0"/>
          <w:color w:val="000000" w:themeColor="text1"/>
          <w:sz w:val="20"/>
        </w:rPr>
        <w:t>F</w:t>
      </w:r>
      <w:r w:rsidR="00D9564D" w:rsidRPr="00D96224">
        <w:rPr>
          <w:rFonts w:ascii="Futura Std Medium" w:hAnsi="Futura Std Medium"/>
          <w:b w:val="0"/>
          <w:color w:val="000000" w:themeColor="text1"/>
          <w:sz w:val="20"/>
        </w:rPr>
        <w:t>i</w:t>
      </w:r>
      <w:r w:rsidRPr="00D96224">
        <w:rPr>
          <w:rFonts w:ascii="Futura Std Medium" w:hAnsi="Futura Std Medium"/>
          <w:b w:val="0"/>
          <w:color w:val="000000" w:themeColor="text1"/>
          <w:sz w:val="20"/>
        </w:rPr>
        <w:t>-</w:t>
      </w:r>
      <w:r w:rsidRPr="004229BD">
        <w:rPr>
          <w:rFonts w:ascii="Futura Std Medium" w:hAnsi="Futura Std Medium"/>
          <w:b w:val="0"/>
          <w:sz w:val="20"/>
        </w:rPr>
        <w:t>Antenne</w:t>
      </w:r>
      <w:r w:rsidR="005B3CB5">
        <w:rPr>
          <w:rFonts w:ascii="Futura Std Medium" w:hAnsi="Futura Std Medium"/>
          <w:b w:val="0"/>
          <w:sz w:val="20"/>
        </w:rPr>
        <w:t xml:space="preserve"> </w:t>
      </w:r>
      <w:r w:rsidR="00D96224">
        <w:rPr>
          <w:rFonts w:ascii="Futura Std Medium" w:hAnsi="Futura Std Medium"/>
          <w:b w:val="0"/>
          <w:sz w:val="20"/>
        </w:rPr>
        <w:t>als Einbaubuchse</w:t>
      </w:r>
      <w:r w:rsidR="004E4E05">
        <w:rPr>
          <w:rFonts w:ascii="Futura Std Medium" w:hAnsi="Futura Std Medium"/>
          <w:b w:val="0"/>
          <w:sz w:val="20"/>
        </w:rPr>
        <w:t>n</w:t>
      </w:r>
      <w:r w:rsidR="00D96224">
        <w:rPr>
          <w:rFonts w:ascii="Futura Std Medium" w:hAnsi="Futura Std Medium"/>
          <w:b w:val="0"/>
          <w:sz w:val="20"/>
        </w:rPr>
        <w:t xml:space="preserve"> an.</w:t>
      </w:r>
    </w:p>
    <w:p w14:paraId="5DDF2AE6" w14:textId="77777777" w:rsidR="004229BD" w:rsidRPr="004229BD" w:rsidRDefault="004229BD" w:rsidP="004229BD">
      <w:pPr>
        <w:rPr>
          <w:rFonts w:ascii="Futura Std Medium" w:hAnsi="Futura Std Medium"/>
          <w:b w:val="0"/>
          <w:sz w:val="20"/>
        </w:rPr>
      </w:pPr>
    </w:p>
    <w:p w14:paraId="557DAAFF" w14:textId="77777777" w:rsidR="00A947E6" w:rsidRDefault="004229BD" w:rsidP="004229BD">
      <w:pPr>
        <w:rPr>
          <w:rFonts w:ascii="Futura Std Medium" w:hAnsi="Futura Std Medium"/>
          <w:b w:val="0"/>
          <w:sz w:val="20"/>
        </w:rPr>
      </w:pPr>
      <w:r w:rsidRPr="004229BD">
        <w:rPr>
          <w:rFonts w:ascii="Futura Std Medium" w:hAnsi="Futura Std Medium"/>
          <w:b w:val="0"/>
          <w:sz w:val="20"/>
        </w:rPr>
        <w:t xml:space="preserve">Für Systeme, die keine eigene WLAN-Schnittstelle (Wireless </w:t>
      </w:r>
      <w:proofErr w:type="spellStart"/>
      <w:r w:rsidRPr="004229BD">
        <w:rPr>
          <w:rFonts w:ascii="Futura Std Medium" w:hAnsi="Futura Std Medium"/>
          <w:b w:val="0"/>
          <w:sz w:val="20"/>
        </w:rPr>
        <w:t>Local</w:t>
      </w:r>
      <w:proofErr w:type="spellEnd"/>
      <w:r w:rsidRPr="004229BD">
        <w:rPr>
          <w:rFonts w:ascii="Futura Std Medium" w:hAnsi="Futura Std Medium"/>
          <w:b w:val="0"/>
          <w:sz w:val="20"/>
        </w:rPr>
        <w:t xml:space="preserve"> Area Network) besitzen</w:t>
      </w:r>
      <w:r w:rsidR="00CE3D13">
        <w:rPr>
          <w:rFonts w:ascii="Futura Std Medium" w:hAnsi="Futura Std Medium"/>
          <w:b w:val="0"/>
          <w:sz w:val="20"/>
        </w:rPr>
        <w:t>, hat</w:t>
      </w:r>
      <w:r w:rsidRPr="004229BD">
        <w:rPr>
          <w:rFonts w:ascii="Futura Std Medium" w:hAnsi="Futura Std Medium"/>
          <w:b w:val="0"/>
          <w:sz w:val="20"/>
        </w:rPr>
        <w:t xml:space="preserve"> S</w:t>
      </w:r>
      <w:r w:rsidR="002B310B">
        <w:rPr>
          <w:rFonts w:ascii="Futura Std Medium" w:hAnsi="Futura Std Medium"/>
          <w:b w:val="0"/>
          <w:sz w:val="20"/>
        </w:rPr>
        <w:t>CHLEGEL</w:t>
      </w:r>
      <w:r w:rsidRPr="004229BD">
        <w:rPr>
          <w:rFonts w:ascii="Futura Std Medium" w:hAnsi="Futura Std Medium"/>
          <w:b w:val="0"/>
          <w:sz w:val="20"/>
        </w:rPr>
        <w:t xml:space="preserve"> den Adapter RRJ_WLU_02 </w:t>
      </w:r>
      <w:r w:rsidR="00CE3D13">
        <w:rPr>
          <w:rFonts w:ascii="Futura Std Medium" w:hAnsi="Futura Std Medium"/>
          <w:b w:val="0"/>
          <w:sz w:val="20"/>
        </w:rPr>
        <w:t>im Portfolio</w:t>
      </w:r>
      <w:r w:rsidRPr="004229BD">
        <w:rPr>
          <w:rFonts w:ascii="Futura Std Medium" w:hAnsi="Futura Std Medium"/>
          <w:b w:val="0"/>
          <w:sz w:val="20"/>
        </w:rPr>
        <w:t xml:space="preserve">. Der Anschluss der Einbaubuchse erfolgt </w:t>
      </w:r>
      <w:r w:rsidR="002B310B">
        <w:rPr>
          <w:rFonts w:ascii="Futura Std Medium" w:hAnsi="Futura Std Medium"/>
          <w:b w:val="0"/>
          <w:sz w:val="20"/>
        </w:rPr>
        <w:t>über das</w:t>
      </w:r>
      <w:r w:rsidRPr="004229BD">
        <w:rPr>
          <w:rFonts w:ascii="Futura Std Medium" w:hAnsi="Futura Std Medium"/>
          <w:b w:val="0"/>
          <w:sz w:val="20"/>
        </w:rPr>
        <w:t xml:space="preserve"> 150 </w:t>
      </w:r>
      <w:r w:rsidR="00CE3D13">
        <w:rPr>
          <w:rFonts w:ascii="Futura Std Medium" w:hAnsi="Futura Std Medium"/>
          <w:b w:val="0"/>
          <w:sz w:val="20"/>
        </w:rPr>
        <w:t>cm lange USB-A 2.0 Kabel</w:t>
      </w:r>
      <w:r w:rsidR="002B310B">
        <w:rPr>
          <w:rFonts w:ascii="Futura Std Medium" w:hAnsi="Futura Std Medium"/>
          <w:b w:val="0"/>
          <w:sz w:val="20"/>
        </w:rPr>
        <w:t xml:space="preserve"> an die Betriebssysteme </w:t>
      </w:r>
      <w:r w:rsidRPr="004229BD">
        <w:rPr>
          <w:rFonts w:ascii="Futura Std Medium" w:hAnsi="Futura Std Medium"/>
          <w:b w:val="0"/>
          <w:sz w:val="20"/>
        </w:rPr>
        <w:t xml:space="preserve">Windows XP, Vista, 7, 8, 8.1, 10, 11, Mac OS X oder </w:t>
      </w:r>
      <w:r w:rsidR="00CE3D13">
        <w:rPr>
          <w:rFonts w:ascii="Futura Std Medium" w:hAnsi="Futura Std Medium"/>
          <w:b w:val="0"/>
          <w:sz w:val="20"/>
        </w:rPr>
        <w:t xml:space="preserve">ein </w:t>
      </w:r>
      <w:r w:rsidR="00D9564D">
        <w:rPr>
          <w:rFonts w:ascii="Futura Std Medium" w:hAnsi="Futura Std Medium"/>
          <w:b w:val="0"/>
          <w:sz w:val="20"/>
        </w:rPr>
        <w:t>Linux</w:t>
      </w:r>
      <w:r w:rsidR="00D9564D" w:rsidRPr="00D9564D">
        <w:rPr>
          <w:rFonts w:ascii="Futura Std Medium" w:hAnsi="Futura Std Medium"/>
          <w:b w:val="0"/>
          <w:color w:val="FF0000"/>
          <w:sz w:val="20"/>
        </w:rPr>
        <w:t>-</w:t>
      </w:r>
      <w:r w:rsidRPr="004229BD">
        <w:rPr>
          <w:rFonts w:ascii="Futura Std Medium" w:hAnsi="Futura Std Medium"/>
          <w:b w:val="0"/>
          <w:sz w:val="20"/>
        </w:rPr>
        <w:t xml:space="preserve">Betriebssystem. </w:t>
      </w:r>
    </w:p>
    <w:p w14:paraId="5115D2A0" w14:textId="77777777" w:rsidR="00A947E6" w:rsidRDefault="00A947E6" w:rsidP="004229BD">
      <w:pPr>
        <w:rPr>
          <w:rFonts w:ascii="Futura Std Medium" w:hAnsi="Futura Std Medium"/>
          <w:b w:val="0"/>
          <w:sz w:val="20"/>
        </w:rPr>
      </w:pPr>
    </w:p>
    <w:p w14:paraId="4D3E23BC" w14:textId="77777777" w:rsidR="00A947E6" w:rsidRDefault="004229BD" w:rsidP="004229BD">
      <w:pPr>
        <w:rPr>
          <w:rFonts w:ascii="Futura Std Medium" w:hAnsi="Futura Std Medium"/>
          <w:b w:val="0"/>
          <w:sz w:val="20"/>
        </w:rPr>
      </w:pPr>
      <w:r w:rsidRPr="004229BD">
        <w:rPr>
          <w:rFonts w:ascii="Futura Std Medium" w:hAnsi="Futura Std Medium"/>
          <w:b w:val="0"/>
          <w:sz w:val="20"/>
        </w:rPr>
        <w:t>Die WLAN-Schnittstelle ist für die Spezifikationen</w:t>
      </w:r>
      <w:r w:rsidRPr="004229BD">
        <w:rPr>
          <w:rFonts w:ascii="Futura Std Medium" w:hAnsi="Futura Std Medium" w:cs="MyriadPro-LightSemiExt"/>
          <w:b w:val="0"/>
          <w:color w:val="262626"/>
          <w:szCs w:val="18"/>
        </w:rPr>
        <w:t xml:space="preserve"> </w:t>
      </w:r>
      <w:r w:rsidRPr="004229BD">
        <w:rPr>
          <w:rFonts w:ascii="Futura Std Medium" w:hAnsi="Futura Std Medium"/>
          <w:b w:val="0"/>
          <w:sz w:val="20"/>
        </w:rPr>
        <w:t>IEEE 802.11b, IEEE 802.11g und IEEE 802.11n ausgelegt und ermöglicht somit Übertragungsraten</w:t>
      </w:r>
      <w:r w:rsidR="00CE3D13">
        <w:rPr>
          <w:rFonts w:ascii="Futura Std Medium" w:hAnsi="Futura Std Medium"/>
          <w:b w:val="0"/>
          <w:sz w:val="20"/>
        </w:rPr>
        <w:t xml:space="preserve"> von bis zu 150 MBit/s über eine Distanz von bis </w:t>
      </w:r>
      <w:r w:rsidRPr="004229BD">
        <w:rPr>
          <w:rFonts w:ascii="Futura Std Medium" w:hAnsi="Futura Std Medium"/>
          <w:b w:val="0"/>
          <w:sz w:val="20"/>
        </w:rPr>
        <w:t xml:space="preserve">zu 10 m </w:t>
      </w:r>
      <w:r w:rsidR="005B3CB5">
        <w:rPr>
          <w:rFonts w:ascii="Futura Std Medium" w:hAnsi="Futura Std Medium"/>
          <w:b w:val="0"/>
          <w:sz w:val="20"/>
        </w:rPr>
        <w:t>im Frequenzbereich von 2,4 GHz.</w:t>
      </w:r>
    </w:p>
    <w:p w14:paraId="63EDB471" w14:textId="77777777" w:rsidR="00A947E6" w:rsidRDefault="00A947E6" w:rsidP="004229BD">
      <w:pPr>
        <w:rPr>
          <w:rFonts w:ascii="Futura Std Medium" w:hAnsi="Futura Std Medium"/>
          <w:b w:val="0"/>
          <w:sz w:val="20"/>
        </w:rPr>
      </w:pPr>
    </w:p>
    <w:p w14:paraId="31304864" w14:textId="77777777" w:rsidR="004229BD" w:rsidRPr="004229BD" w:rsidRDefault="004229BD" w:rsidP="004229BD">
      <w:pPr>
        <w:rPr>
          <w:rFonts w:ascii="Futura Std Medium" w:hAnsi="Futura Std Medium"/>
          <w:b w:val="0"/>
          <w:sz w:val="20"/>
        </w:rPr>
      </w:pPr>
      <w:r w:rsidRPr="00CE3D13">
        <w:rPr>
          <w:rFonts w:ascii="Futura Std Medium" w:hAnsi="Futura Std Medium"/>
          <w:b w:val="0"/>
          <w:color w:val="000000" w:themeColor="text1"/>
          <w:sz w:val="20"/>
        </w:rPr>
        <w:t xml:space="preserve">Als Verschlüsselung werden </w:t>
      </w:r>
      <w:r w:rsidR="005B3CB5" w:rsidRPr="00CE3D13">
        <w:rPr>
          <w:rFonts w:ascii="Futura Std Medium" w:hAnsi="Futura Std Medium"/>
          <w:b w:val="0"/>
          <w:color w:val="000000" w:themeColor="text1"/>
          <w:sz w:val="20"/>
        </w:rPr>
        <w:t xml:space="preserve">die </w:t>
      </w:r>
      <w:r w:rsidR="00CE3D13" w:rsidRPr="00CE3D13">
        <w:rPr>
          <w:rFonts w:ascii="Futura Std Medium" w:hAnsi="Futura Std Medium"/>
          <w:b w:val="0"/>
          <w:color w:val="000000" w:themeColor="text1"/>
          <w:sz w:val="20"/>
        </w:rPr>
        <w:t>Protokolle</w:t>
      </w:r>
      <w:r w:rsidR="005B3CB5" w:rsidRPr="00CE3D13">
        <w:rPr>
          <w:rFonts w:ascii="Futura Std Medium" w:hAnsi="Futura Std Medium"/>
          <w:b w:val="0"/>
          <w:color w:val="000000" w:themeColor="text1"/>
          <w:sz w:val="20"/>
        </w:rPr>
        <w:t xml:space="preserve"> </w:t>
      </w:r>
      <w:r w:rsidRPr="00CE3D13">
        <w:rPr>
          <w:rFonts w:ascii="Futura Std Medium" w:hAnsi="Futura Std Medium"/>
          <w:b w:val="0"/>
          <w:color w:val="000000" w:themeColor="text1"/>
          <w:sz w:val="20"/>
        </w:rPr>
        <w:t xml:space="preserve">64/128 WEP, WPA/WPA2, WPA-PSK/WPA2-PSK unterstützt. </w:t>
      </w:r>
      <w:r w:rsidRPr="004229BD">
        <w:rPr>
          <w:rFonts w:ascii="Futura Std Medium" w:hAnsi="Futura Std Medium"/>
          <w:b w:val="0"/>
          <w:sz w:val="20"/>
        </w:rPr>
        <w:t>Der kompakte WLAN-Adapter hat eine Einbautiefe von nur 41 mm und kann im Temperaturbereich von 0°</w:t>
      </w:r>
      <w:r w:rsidR="001B4FC3">
        <w:rPr>
          <w:rFonts w:ascii="Futura Std Medium" w:hAnsi="Futura Std Medium"/>
          <w:b w:val="0"/>
          <w:sz w:val="20"/>
        </w:rPr>
        <w:t xml:space="preserve"> </w:t>
      </w:r>
      <w:r w:rsidRPr="004229BD">
        <w:rPr>
          <w:rFonts w:ascii="Futura Std Medium" w:hAnsi="Futura Std Medium"/>
          <w:b w:val="0"/>
          <w:sz w:val="20"/>
        </w:rPr>
        <w:t>C bis 40°</w:t>
      </w:r>
      <w:r w:rsidR="001B4FC3">
        <w:rPr>
          <w:rFonts w:ascii="Futura Std Medium" w:hAnsi="Futura Std Medium"/>
          <w:b w:val="0"/>
          <w:sz w:val="20"/>
        </w:rPr>
        <w:t xml:space="preserve"> </w:t>
      </w:r>
      <w:r w:rsidRPr="004229BD">
        <w:rPr>
          <w:rFonts w:ascii="Futura Std Medium" w:hAnsi="Futura Std Medium"/>
          <w:b w:val="0"/>
          <w:sz w:val="20"/>
        </w:rPr>
        <w:t>C betrieben werden.</w:t>
      </w:r>
    </w:p>
    <w:p w14:paraId="2455E90A" w14:textId="77777777" w:rsidR="004229BD" w:rsidRPr="004229BD" w:rsidRDefault="004229BD" w:rsidP="004229BD">
      <w:pPr>
        <w:rPr>
          <w:rFonts w:ascii="Futura Std Medium" w:hAnsi="Futura Std Medium"/>
          <w:b w:val="0"/>
          <w:sz w:val="20"/>
        </w:rPr>
      </w:pPr>
    </w:p>
    <w:p w14:paraId="0ED9EDC4" w14:textId="77777777" w:rsidR="004229BD" w:rsidRPr="004229BD" w:rsidRDefault="004229BD" w:rsidP="004229BD">
      <w:pPr>
        <w:rPr>
          <w:rFonts w:ascii="Futura Std Medium" w:hAnsi="Futura Std Medium"/>
          <w:b w:val="0"/>
          <w:sz w:val="20"/>
        </w:rPr>
      </w:pPr>
      <w:r w:rsidRPr="004229BD">
        <w:rPr>
          <w:rFonts w:ascii="Futura Std Medium" w:hAnsi="Futura Std Medium"/>
          <w:b w:val="0"/>
          <w:sz w:val="20"/>
        </w:rPr>
        <w:t>Für Systeme mit WLAN-Schnittstelle, die aber keinen freien Zugang nach außen haben, kann die WiFi-Antenne RRJ_WLA_01 im Bereich von 2,4 GHz und 5 GHz eingesetzt werden. Die Antenne ist, wie alle WiFi-Produkte, IEEE 802.11 (a/b/g/n/</w:t>
      </w:r>
      <w:proofErr w:type="spellStart"/>
      <w:r w:rsidRPr="004229BD">
        <w:rPr>
          <w:rFonts w:ascii="Futura Std Medium" w:hAnsi="Futura Std Medium"/>
          <w:b w:val="0"/>
          <w:sz w:val="20"/>
        </w:rPr>
        <w:t>ac</w:t>
      </w:r>
      <w:proofErr w:type="spellEnd"/>
      <w:r w:rsidRPr="004229BD">
        <w:rPr>
          <w:rFonts w:ascii="Futura Std Medium" w:hAnsi="Futura Std Medium"/>
          <w:b w:val="0"/>
          <w:sz w:val="20"/>
        </w:rPr>
        <w:t xml:space="preserve">) konform und nach IEC 60169-15 über eine SMA-End-Launch Buchse anschließbar. Die Einbaubuchse hat </w:t>
      </w:r>
      <w:r w:rsidR="000372B9">
        <w:rPr>
          <w:rFonts w:ascii="Futura Std Medium" w:hAnsi="Futura Std Medium"/>
          <w:b w:val="0"/>
          <w:sz w:val="20"/>
        </w:rPr>
        <w:t xml:space="preserve">eine </w:t>
      </w:r>
      <w:r w:rsidRPr="004229BD">
        <w:rPr>
          <w:rFonts w:ascii="Futura Std Medium" w:hAnsi="Futura Std Medium"/>
          <w:b w:val="0"/>
          <w:sz w:val="20"/>
        </w:rPr>
        <w:t>Einbautiefe von nur 27 mm und kann im Temperaturbereich von -40°</w:t>
      </w:r>
      <w:r w:rsidR="001B4FC3">
        <w:rPr>
          <w:rFonts w:ascii="Futura Std Medium" w:hAnsi="Futura Std Medium"/>
          <w:b w:val="0"/>
          <w:sz w:val="20"/>
        </w:rPr>
        <w:t xml:space="preserve"> </w:t>
      </w:r>
      <w:r w:rsidRPr="004229BD">
        <w:rPr>
          <w:rFonts w:ascii="Futura Std Medium" w:hAnsi="Futura Std Medium"/>
          <w:b w:val="0"/>
          <w:sz w:val="20"/>
        </w:rPr>
        <w:t>C bis 105°</w:t>
      </w:r>
      <w:r w:rsidR="001B4FC3">
        <w:rPr>
          <w:rFonts w:ascii="Futura Std Medium" w:hAnsi="Futura Std Medium"/>
          <w:b w:val="0"/>
          <w:sz w:val="20"/>
        </w:rPr>
        <w:t xml:space="preserve"> </w:t>
      </w:r>
      <w:r w:rsidRPr="004229BD">
        <w:rPr>
          <w:rFonts w:ascii="Futura Std Medium" w:hAnsi="Futura Std Medium"/>
          <w:b w:val="0"/>
          <w:sz w:val="20"/>
        </w:rPr>
        <w:t>C betrieben werden.</w:t>
      </w:r>
    </w:p>
    <w:p w14:paraId="59833678" w14:textId="77777777" w:rsidR="004229BD" w:rsidRPr="004229BD" w:rsidRDefault="004229BD" w:rsidP="004229BD">
      <w:pPr>
        <w:rPr>
          <w:rFonts w:ascii="Futura Std Medium" w:hAnsi="Futura Std Medium"/>
          <w:b w:val="0"/>
          <w:sz w:val="20"/>
        </w:rPr>
      </w:pPr>
    </w:p>
    <w:p w14:paraId="19CD7143" w14:textId="1D281BB8" w:rsidR="00091A03" w:rsidRPr="004229BD" w:rsidRDefault="004229BD" w:rsidP="004229BD">
      <w:pPr>
        <w:tabs>
          <w:tab w:val="right" w:pos="5245"/>
        </w:tabs>
        <w:spacing w:line="288" w:lineRule="auto"/>
        <w:outlineLvl w:val="0"/>
        <w:rPr>
          <w:rFonts w:ascii="Futura Std Medium" w:hAnsi="Futura Std Medium" w:cs="Arial"/>
          <w:bCs/>
          <w:sz w:val="20"/>
          <w:u w:val="single"/>
        </w:rPr>
      </w:pPr>
      <w:r w:rsidRPr="004229BD">
        <w:rPr>
          <w:rFonts w:ascii="Futura Std Medium" w:hAnsi="Futura Std Medium"/>
          <w:b w:val="0"/>
          <w:sz w:val="20"/>
        </w:rPr>
        <w:t>Beide Einbaubuchsen besitzen die Schutz</w:t>
      </w:r>
      <w:r w:rsidR="000372B9">
        <w:rPr>
          <w:rFonts w:ascii="Futura Std Medium" w:hAnsi="Futura Std Medium"/>
          <w:b w:val="0"/>
          <w:sz w:val="20"/>
        </w:rPr>
        <w:t>art</w:t>
      </w:r>
      <w:r w:rsidRPr="004229BD">
        <w:rPr>
          <w:rFonts w:ascii="Futura Std Medium" w:hAnsi="Futura Std Medium"/>
          <w:b w:val="0"/>
          <w:sz w:val="20"/>
        </w:rPr>
        <w:t xml:space="preserve"> IP65, sind für die Einbauöffnung Ø 22,3 mm ausgelegt und passen</w:t>
      </w:r>
      <w:r w:rsidR="00D96224">
        <w:rPr>
          <w:rFonts w:ascii="Futura Std Medium" w:hAnsi="Futura Std Medium"/>
          <w:b w:val="0"/>
          <w:sz w:val="20"/>
        </w:rPr>
        <w:t xml:space="preserve"> </w:t>
      </w:r>
      <w:r w:rsidRPr="004229BD">
        <w:rPr>
          <w:rFonts w:ascii="Futura Std Medium" w:hAnsi="Futura Std Medium"/>
          <w:b w:val="0"/>
          <w:sz w:val="20"/>
        </w:rPr>
        <w:t xml:space="preserve">zum mehrfach </w:t>
      </w:r>
      <w:r w:rsidR="001B4FC3">
        <w:rPr>
          <w:rFonts w:ascii="Futura Std Medium" w:hAnsi="Futura Std Medium"/>
          <w:b w:val="0"/>
          <w:sz w:val="20"/>
        </w:rPr>
        <w:t xml:space="preserve">ausgezeichneten </w:t>
      </w:r>
      <w:proofErr w:type="spellStart"/>
      <w:r w:rsidR="001B4FC3">
        <w:rPr>
          <w:rFonts w:ascii="Futura Std Medium" w:hAnsi="Futura Std Medium"/>
          <w:b w:val="0"/>
          <w:sz w:val="20"/>
        </w:rPr>
        <w:t>Rontron</w:t>
      </w:r>
      <w:proofErr w:type="spellEnd"/>
      <w:r w:rsidR="001B4FC3">
        <w:rPr>
          <w:rFonts w:ascii="Futura Std Medium" w:hAnsi="Futura Std Medium"/>
          <w:b w:val="0"/>
          <w:sz w:val="20"/>
        </w:rPr>
        <w:t>-R-Juwel-</w:t>
      </w:r>
      <w:r w:rsidRPr="004229BD">
        <w:rPr>
          <w:rFonts w:ascii="Futura Std Medium" w:hAnsi="Futura Std Medium"/>
          <w:b w:val="0"/>
          <w:sz w:val="20"/>
        </w:rPr>
        <w:t>Programm</w:t>
      </w:r>
      <w:r w:rsidR="005B3CB5">
        <w:rPr>
          <w:rFonts w:ascii="Futura Std Medium" w:hAnsi="Futura Std Medium"/>
          <w:b w:val="0"/>
          <w:sz w:val="20"/>
        </w:rPr>
        <w:t>.</w:t>
      </w:r>
    </w:p>
    <w:p w14:paraId="797EDEBE" w14:textId="77777777" w:rsidR="00091A03" w:rsidRDefault="00091A03" w:rsidP="004948A4">
      <w:pPr>
        <w:tabs>
          <w:tab w:val="right" w:pos="5245"/>
        </w:tabs>
        <w:spacing w:line="288" w:lineRule="auto"/>
        <w:outlineLvl w:val="0"/>
        <w:rPr>
          <w:rFonts w:ascii="Futura Std Book" w:hAnsi="Futura Std Book" w:cs="Arial"/>
          <w:bCs/>
          <w:sz w:val="20"/>
          <w:u w:val="single"/>
        </w:rPr>
      </w:pPr>
    </w:p>
    <w:p w14:paraId="13342333"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14:paraId="52371EE3" w14:textId="77777777" w:rsidR="00773A2F" w:rsidRDefault="007304F4"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14:anchorId="402C748C" wp14:editId="047FF4CE">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844EABA" w14:textId="77777777" w:rsidR="004942B5" w:rsidRPr="004942B5" w:rsidRDefault="00773A2F" w:rsidP="00773A2F">
                            <w:pPr>
                              <w:tabs>
                                <w:tab w:val="right" w:pos="5245"/>
                              </w:tabs>
                              <w:spacing w:line="288" w:lineRule="auto"/>
                              <w:outlineLvl w:val="0"/>
                              <w:rPr>
                                <w:rFonts w:ascii="Futura Std Book" w:hAnsi="Futura Std Book"/>
                                <w:b w:val="0"/>
                                <w:sz w:val="20"/>
                                <w:szCs w:val="22"/>
                                <w:u w:val="single"/>
                              </w:rPr>
                            </w:pPr>
                            <w:r w:rsidRPr="004942B5">
                              <w:rPr>
                                <w:rFonts w:ascii="Futura Std Book" w:hAnsi="Futura Std Book"/>
                                <w:b w:val="0"/>
                                <w:sz w:val="20"/>
                                <w:szCs w:val="22"/>
                                <w:u w:val="single"/>
                              </w:rPr>
                              <w:t xml:space="preserve">Bildunterschrift: </w:t>
                            </w:r>
                          </w:p>
                          <w:p w14:paraId="4DB66929" w14:textId="4914B1D2" w:rsidR="00D96224" w:rsidRDefault="004942B5" w:rsidP="004942B5">
                            <w:pPr>
                              <w:tabs>
                                <w:tab w:val="right" w:pos="5245"/>
                              </w:tabs>
                              <w:spacing w:line="288" w:lineRule="auto"/>
                              <w:outlineLvl w:val="0"/>
                              <w:rPr>
                                <w:rFonts w:ascii="Futura Std Book" w:hAnsi="Futura Std Book"/>
                                <w:b w:val="0"/>
                                <w:color w:val="000000" w:themeColor="text1"/>
                                <w:sz w:val="20"/>
                                <w:szCs w:val="22"/>
                                <w:lang w:eastAsia="en-US"/>
                              </w:rPr>
                            </w:pPr>
                            <w:r w:rsidRPr="00D96224">
                              <w:rPr>
                                <w:rFonts w:ascii="Futura Std Book" w:hAnsi="Futura Std Book"/>
                                <w:b w:val="0"/>
                                <w:color w:val="000000" w:themeColor="text1"/>
                                <w:sz w:val="20"/>
                                <w:szCs w:val="22"/>
                                <w:lang w:eastAsia="en-US"/>
                              </w:rPr>
                              <w:t>SCHLEGEL bietet eine WLAN-Schnittstelle und eine W</w:t>
                            </w:r>
                            <w:r w:rsidR="00D9564D" w:rsidRPr="00D96224">
                              <w:rPr>
                                <w:rFonts w:ascii="Futura Std Book" w:hAnsi="Futura Std Book"/>
                                <w:b w:val="0"/>
                                <w:color w:val="000000" w:themeColor="text1"/>
                                <w:sz w:val="20"/>
                                <w:szCs w:val="22"/>
                                <w:lang w:eastAsia="en-US"/>
                              </w:rPr>
                              <w:t>iFi</w:t>
                            </w:r>
                            <w:r w:rsidRPr="00D96224">
                              <w:rPr>
                                <w:rFonts w:ascii="Futura Std Book" w:hAnsi="Futura Std Book"/>
                                <w:b w:val="0"/>
                                <w:color w:val="000000" w:themeColor="text1"/>
                                <w:sz w:val="20"/>
                                <w:szCs w:val="22"/>
                                <w:lang w:eastAsia="en-US"/>
                              </w:rPr>
                              <w:t xml:space="preserve">-Antenne als Einbaubuchsen </w:t>
                            </w:r>
                            <w:r w:rsidR="00D96224" w:rsidRPr="00D96224">
                              <w:rPr>
                                <w:rFonts w:ascii="Futura Std Book" w:hAnsi="Futura Std Book"/>
                                <w:b w:val="0"/>
                                <w:color w:val="000000" w:themeColor="text1"/>
                                <w:sz w:val="20"/>
                                <w:szCs w:val="22"/>
                                <w:lang w:eastAsia="en-US"/>
                              </w:rPr>
                              <w:t>an</w:t>
                            </w:r>
                            <w:r w:rsidRPr="00D96224">
                              <w:rPr>
                                <w:rFonts w:ascii="Futura Std Book" w:hAnsi="Futura Std Book"/>
                                <w:b w:val="0"/>
                                <w:color w:val="000000" w:themeColor="text1"/>
                                <w:sz w:val="20"/>
                                <w:szCs w:val="22"/>
                                <w:lang w:eastAsia="en-US"/>
                              </w:rPr>
                              <w:t xml:space="preserve">. </w:t>
                            </w:r>
                          </w:p>
                          <w:p w14:paraId="26EDA17C" w14:textId="6FC40310" w:rsidR="001E5F24" w:rsidRPr="00D96224" w:rsidRDefault="004942B5" w:rsidP="004942B5">
                            <w:pPr>
                              <w:tabs>
                                <w:tab w:val="right" w:pos="5245"/>
                              </w:tabs>
                              <w:spacing w:line="288" w:lineRule="auto"/>
                              <w:outlineLvl w:val="0"/>
                              <w:rPr>
                                <w:rFonts w:ascii="Futura Std Book" w:hAnsi="Futura Std Book"/>
                                <w:b w:val="0"/>
                                <w:color w:val="000000" w:themeColor="text1"/>
                              </w:rPr>
                            </w:pPr>
                            <w:r w:rsidRPr="00D96224">
                              <w:rPr>
                                <w:rFonts w:ascii="Futura Std Book" w:hAnsi="Futura Std Book"/>
                                <w:b w:val="0"/>
                                <w:color w:val="000000" w:themeColor="text1"/>
                                <w:sz w:val="20"/>
                                <w:szCs w:val="22"/>
                                <w:lang w:eastAsia="en-US"/>
                              </w:rPr>
                              <w:t>Foto: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02C748C"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14:paraId="1844EABA" w14:textId="77777777" w:rsidR="004942B5" w:rsidRPr="004942B5" w:rsidRDefault="00773A2F" w:rsidP="00773A2F">
                      <w:pPr>
                        <w:tabs>
                          <w:tab w:val="right" w:pos="5245"/>
                        </w:tabs>
                        <w:spacing w:line="288" w:lineRule="auto"/>
                        <w:outlineLvl w:val="0"/>
                        <w:rPr>
                          <w:rFonts w:ascii="Futura Std Book" w:hAnsi="Futura Std Book"/>
                          <w:b w:val="0"/>
                          <w:sz w:val="20"/>
                          <w:szCs w:val="22"/>
                          <w:u w:val="single"/>
                        </w:rPr>
                      </w:pPr>
                      <w:r w:rsidRPr="004942B5">
                        <w:rPr>
                          <w:rFonts w:ascii="Futura Std Book" w:hAnsi="Futura Std Book"/>
                          <w:b w:val="0"/>
                          <w:sz w:val="20"/>
                          <w:szCs w:val="22"/>
                          <w:u w:val="single"/>
                        </w:rPr>
                        <w:t xml:space="preserve">Bildunterschrift: </w:t>
                      </w:r>
                    </w:p>
                    <w:p w14:paraId="4DB66929" w14:textId="4914B1D2" w:rsidR="00D96224" w:rsidRDefault="004942B5" w:rsidP="004942B5">
                      <w:pPr>
                        <w:tabs>
                          <w:tab w:val="right" w:pos="5245"/>
                        </w:tabs>
                        <w:spacing w:line="288" w:lineRule="auto"/>
                        <w:outlineLvl w:val="0"/>
                        <w:rPr>
                          <w:rFonts w:ascii="Futura Std Book" w:hAnsi="Futura Std Book"/>
                          <w:b w:val="0"/>
                          <w:color w:val="000000" w:themeColor="text1"/>
                          <w:sz w:val="20"/>
                          <w:szCs w:val="22"/>
                          <w:lang w:eastAsia="en-US"/>
                        </w:rPr>
                      </w:pPr>
                      <w:r w:rsidRPr="00D96224">
                        <w:rPr>
                          <w:rFonts w:ascii="Futura Std Book" w:hAnsi="Futura Std Book"/>
                          <w:b w:val="0"/>
                          <w:color w:val="000000" w:themeColor="text1"/>
                          <w:sz w:val="20"/>
                          <w:szCs w:val="22"/>
                          <w:lang w:eastAsia="en-US"/>
                        </w:rPr>
                        <w:t>SCHLEGEL bietet eine WLAN-Schnittstelle und eine W</w:t>
                      </w:r>
                      <w:r w:rsidR="00D9564D" w:rsidRPr="00D96224">
                        <w:rPr>
                          <w:rFonts w:ascii="Futura Std Book" w:hAnsi="Futura Std Book"/>
                          <w:b w:val="0"/>
                          <w:color w:val="000000" w:themeColor="text1"/>
                          <w:sz w:val="20"/>
                          <w:szCs w:val="22"/>
                          <w:lang w:eastAsia="en-US"/>
                        </w:rPr>
                        <w:t>iFi</w:t>
                      </w:r>
                      <w:r w:rsidRPr="00D96224">
                        <w:rPr>
                          <w:rFonts w:ascii="Futura Std Book" w:hAnsi="Futura Std Book"/>
                          <w:b w:val="0"/>
                          <w:color w:val="000000" w:themeColor="text1"/>
                          <w:sz w:val="20"/>
                          <w:szCs w:val="22"/>
                          <w:lang w:eastAsia="en-US"/>
                        </w:rPr>
                        <w:t xml:space="preserve">-Antenne als Einbaubuchsen </w:t>
                      </w:r>
                      <w:r w:rsidR="00D96224" w:rsidRPr="00D96224">
                        <w:rPr>
                          <w:rFonts w:ascii="Futura Std Book" w:hAnsi="Futura Std Book"/>
                          <w:b w:val="0"/>
                          <w:color w:val="000000" w:themeColor="text1"/>
                          <w:sz w:val="20"/>
                          <w:szCs w:val="22"/>
                          <w:lang w:eastAsia="en-US"/>
                        </w:rPr>
                        <w:t>an</w:t>
                      </w:r>
                      <w:r w:rsidRPr="00D96224">
                        <w:rPr>
                          <w:rFonts w:ascii="Futura Std Book" w:hAnsi="Futura Std Book"/>
                          <w:b w:val="0"/>
                          <w:color w:val="000000" w:themeColor="text1"/>
                          <w:sz w:val="20"/>
                          <w:szCs w:val="22"/>
                          <w:lang w:eastAsia="en-US"/>
                        </w:rPr>
                        <w:t xml:space="preserve">. </w:t>
                      </w:r>
                    </w:p>
                    <w:p w14:paraId="26EDA17C" w14:textId="6FC40310" w:rsidR="001E5F24" w:rsidRPr="00D96224" w:rsidRDefault="004942B5" w:rsidP="004942B5">
                      <w:pPr>
                        <w:tabs>
                          <w:tab w:val="right" w:pos="5245"/>
                        </w:tabs>
                        <w:spacing w:line="288" w:lineRule="auto"/>
                        <w:outlineLvl w:val="0"/>
                        <w:rPr>
                          <w:rFonts w:ascii="Futura Std Book" w:hAnsi="Futura Std Book"/>
                          <w:b w:val="0"/>
                          <w:color w:val="000000" w:themeColor="text1"/>
                        </w:rPr>
                      </w:pPr>
                      <w:r w:rsidRPr="00D96224">
                        <w:rPr>
                          <w:rFonts w:ascii="Futura Std Book" w:hAnsi="Futura Std Book"/>
                          <w:b w:val="0"/>
                          <w:color w:val="000000" w:themeColor="text1"/>
                          <w:sz w:val="20"/>
                          <w:szCs w:val="22"/>
                          <w:lang w:eastAsia="en-US"/>
                        </w:rPr>
                        <w:t>Foto: GEORG SCHLEGEL</w:t>
                      </w:r>
                    </w:p>
                  </w:txbxContent>
                </v:textbox>
                <w10:wrap type="tight"/>
              </v:shape>
            </w:pict>
          </mc:Fallback>
        </mc:AlternateContent>
      </w:r>
    </w:p>
    <w:p w14:paraId="27A8CF9F" w14:textId="77777777" w:rsidR="00773A2F" w:rsidRDefault="004942B5" w:rsidP="004948A4">
      <w:pPr>
        <w:tabs>
          <w:tab w:val="right" w:pos="5245"/>
        </w:tabs>
        <w:spacing w:line="288" w:lineRule="auto"/>
        <w:outlineLvl w:val="0"/>
        <w:rPr>
          <w:rFonts w:ascii="Futura Std Book" w:hAnsi="Futura Std Book" w:cs="Arial"/>
          <w:bCs/>
          <w:sz w:val="20"/>
          <w:u w:val="single"/>
        </w:rPr>
      </w:pPr>
      <w:r w:rsidRPr="004942B5">
        <w:rPr>
          <w:rFonts w:ascii="Futura Std Book" w:hAnsi="Futura Std Book" w:cs="Arial"/>
          <w:bCs/>
          <w:noProof/>
          <w:sz w:val="20"/>
          <w:u w:val="single"/>
        </w:rPr>
        <w:drawing>
          <wp:anchor distT="0" distB="0" distL="114300" distR="114300" simplePos="0" relativeHeight="251663360" behindDoc="1" locked="0" layoutInCell="1" allowOverlap="1" wp14:anchorId="3BDF436D" wp14:editId="7F2A7619">
            <wp:simplePos x="0" y="0"/>
            <wp:positionH relativeFrom="margin">
              <wp:align>left</wp:align>
            </wp:positionH>
            <wp:positionV relativeFrom="paragraph">
              <wp:posOffset>27940</wp:posOffset>
            </wp:positionV>
            <wp:extent cx="1166495" cy="856615"/>
            <wp:effectExtent l="0" t="0" r="0" b="635"/>
            <wp:wrapTight wrapText="bothSides">
              <wp:wrapPolygon edited="0">
                <wp:start x="0" y="0"/>
                <wp:lineTo x="0" y="21136"/>
                <wp:lineTo x="21165" y="21136"/>
                <wp:lineTo x="21165" y="0"/>
                <wp:lineTo x="0" y="0"/>
              </wp:wrapPolygon>
            </wp:wrapTight>
            <wp:docPr id="1" name="Grafik 1" descr="H:\PR\Pressearbeit\Pressemitteilungen ab 1998\Pressemeldungen 2023\23-Funksystem-Schnittstelle\wlan-adap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3\23-Funksystem-Schnittstelle\wlan-adapte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6495" cy="8566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231C27C"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19FEB99C" w14:textId="77777777" w:rsidR="00C87914" w:rsidRDefault="00C87914" w:rsidP="004948A4">
      <w:pPr>
        <w:tabs>
          <w:tab w:val="right" w:pos="5245"/>
        </w:tabs>
        <w:spacing w:line="288" w:lineRule="auto"/>
        <w:outlineLvl w:val="0"/>
        <w:rPr>
          <w:rFonts w:ascii="Futura Std Book" w:hAnsi="Futura Std Book" w:cs="Arial"/>
          <w:bCs/>
          <w:sz w:val="20"/>
          <w:u w:val="single"/>
        </w:rPr>
      </w:pPr>
    </w:p>
    <w:p w14:paraId="5C234FBD" w14:textId="77777777" w:rsidR="00C87914" w:rsidRDefault="00C87914" w:rsidP="004948A4">
      <w:pPr>
        <w:tabs>
          <w:tab w:val="right" w:pos="5245"/>
        </w:tabs>
        <w:spacing w:line="288" w:lineRule="auto"/>
        <w:outlineLvl w:val="0"/>
        <w:rPr>
          <w:rFonts w:ascii="Futura Std Book" w:hAnsi="Futura Std Book" w:cs="Arial"/>
          <w:bCs/>
          <w:sz w:val="20"/>
          <w:u w:val="single"/>
        </w:rPr>
      </w:pPr>
    </w:p>
    <w:p w14:paraId="51B6FD18" w14:textId="77777777" w:rsidR="00773A2F" w:rsidRDefault="00773A2F" w:rsidP="004948A4">
      <w:pPr>
        <w:tabs>
          <w:tab w:val="right" w:pos="5245"/>
        </w:tabs>
        <w:spacing w:line="288" w:lineRule="auto"/>
        <w:outlineLvl w:val="0"/>
        <w:rPr>
          <w:rFonts w:ascii="Futura Std Book" w:hAnsi="Futura Std Book" w:cs="Arial"/>
          <w:bCs/>
          <w:sz w:val="20"/>
          <w:u w:val="single"/>
        </w:rPr>
      </w:pPr>
    </w:p>
    <w:p w14:paraId="74187016"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6890EB2F" w14:textId="77777777" w:rsidR="004942B5" w:rsidRDefault="004942B5" w:rsidP="004948A4">
      <w:pPr>
        <w:tabs>
          <w:tab w:val="right" w:pos="5245"/>
        </w:tabs>
        <w:spacing w:line="288" w:lineRule="auto"/>
        <w:outlineLvl w:val="0"/>
        <w:rPr>
          <w:rFonts w:ascii="Futura Std Book" w:hAnsi="Futura Std Book" w:cs="Arial"/>
          <w:bCs/>
          <w:sz w:val="20"/>
          <w:u w:val="single"/>
        </w:rPr>
      </w:pPr>
    </w:p>
    <w:p w14:paraId="1A9B5932" w14:textId="77777777" w:rsidR="004942B5" w:rsidRDefault="004942B5" w:rsidP="004948A4">
      <w:pPr>
        <w:tabs>
          <w:tab w:val="right" w:pos="5245"/>
        </w:tabs>
        <w:spacing w:line="288" w:lineRule="auto"/>
        <w:outlineLvl w:val="0"/>
        <w:rPr>
          <w:rFonts w:ascii="Futura Std Book" w:hAnsi="Futura Std Book" w:cs="Arial"/>
          <w:bCs/>
          <w:sz w:val="20"/>
          <w:u w:val="single"/>
        </w:rPr>
      </w:pPr>
    </w:p>
    <w:p w14:paraId="54B994F3" w14:textId="77777777" w:rsidR="004942B5" w:rsidRDefault="004942B5" w:rsidP="004948A4">
      <w:pPr>
        <w:tabs>
          <w:tab w:val="right" w:pos="5245"/>
        </w:tabs>
        <w:spacing w:line="288" w:lineRule="auto"/>
        <w:outlineLvl w:val="0"/>
        <w:rPr>
          <w:rFonts w:ascii="Futura Std Book" w:hAnsi="Futura Std Book" w:cs="Arial"/>
          <w:bCs/>
          <w:sz w:val="20"/>
          <w:u w:val="single"/>
        </w:rPr>
      </w:pPr>
    </w:p>
    <w:p w14:paraId="6E941A8C" w14:textId="77777777" w:rsidR="004942B5" w:rsidRDefault="004942B5" w:rsidP="004948A4">
      <w:pPr>
        <w:tabs>
          <w:tab w:val="right" w:pos="5245"/>
        </w:tabs>
        <w:spacing w:line="288" w:lineRule="auto"/>
        <w:outlineLvl w:val="0"/>
        <w:rPr>
          <w:rFonts w:ascii="Futura Std Book" w:hAnsi="Futura Std Book" w:cs="Arial"/>
          <w:bCs/>
          <w:sz w:val="20"/>
          <w:u w:val="single"/>
        </w:rPr>
      </w:pPr>
    </w:p>
    <w:p w14:paraId="42CB58C2" w14:textId="77777777" w:rsidR="004942B5" w:rsidRDefault="004942B5" w:rsidP="004948A4">
      <w:pPr>
        <w:tabs>
          <w:tab w:val="right" w:pos="5245"/>
        </w:tabs>
        <w:spacing w:line="288" w:lineRule="auto"/>
        <w:outlineLvl w:val="0"/>
        <w:rPr>
          <w:rFonts w:ascii="Futura Std Book" w:hAnsi="Futura Std Book" w:cs="Arial"/>
          <w:bCs/>
          <w:sz w:val="20"/>
          <w:u w:val="single"/>
        </w:rPr>
      </w:pPr>
    </w:p>
    <w:p w14:paraId="0E18D389" w14:textId="77777777" w:rsidR="004942B5" w:rsidRDefault="004942B5" w:rsidP="004948A4">
      <w:pPr>
        <w:tabs>
          <w:tab w:val="right" w:pos="5245"/>
        </w:tabs>
        <w:spacing w:line="288" w:lineRule="auto"/>
        <w:outlineLvl w:val="0"/>
        <w:rPr>
          <w:rFonts w:ascii="Futura Std Book" w:hAnsi="Futura Std Book" w:cs="Arial"/>
          <w:bCs/>
          <w:sz w:val="20"/>
          <w:u w:val="single"/>
        </w:rPr>
      </w:pPr>
    </w:p>
    <w:p w14:paraId="6977E610"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14:paraId="37C1F5F7"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14:paraId="2705CBC4"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14:paraId="2466D92C"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14:paraId="18A644F4"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14:paraId="3DB0018F"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14:paraId="24389847"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14:paraId="2A36A0A7"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0CBDFDBD"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14:paraId="6FBBF1AE" w14:textId="77777777" w:rsidR="00E262F5" w:rsidRDefault="00E262F5" w:rsidP="004948A4">
      <w:pPr>
        <w:tabs>
          <w:tab w:val="right" w:pos="5245"/>
        </w:tabs>
        <w:spacing w:line="288" w:lineRule="auto"/>
        <w:ind w:left="1418"/>
        <w:rPr>
          <w:rFonts w:ascii="Futura Std Book" w:hAnsi="Futura Std Book" w:cs="Arial"/>
          <w:b w:val="0"/>
          <w:bCs/>
          <w:sz w:val="20"/>
        </w:rPr>
      </w:pPr>
    </w:p>
    <w:p w14:paraId="18339EFE"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14:paraId="0F6736A4"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14:paraId="05A7E62F"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153639D2"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14:paraId="5C54EF39"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14:paraId="416A57EA"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14:paraId="27BB8FAA"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14:paraId="6183368F"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01D108EF"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14:paraId="4B506B67" w14:textId="77777777" w:rsidR="00E262F5" w:rsidRPr="009B4AC7" w:rsidRDefault="00E262F5" w:rsidP="004948A4">
      <w:pPr>
        <w:tabs>
          <w:tab w:val="right" w:pos="5245"/>
        </w:tabs>
        <w:spacing w:line="288" w:lineRule="auto"/>
        <w:ind w:left="1418"/>
        <w:rPr>
          <w:rFonts w:ascii="Futura Std Book" w:hAnsi="Futura Std Book" w:cs="Arial"/>
          <w:b w:val="0"/>
          <w:sz w:val="20"/>
        </w:rPr>
      </w:pPr>
    </w:p>
    <w:p w14:paraId="67351932" w14:textId="77777777"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14:paraId="7B148EA5" w14:textId="77777777"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5EB136F7" w14:textId="77777777"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4F9698A4" w14:textId="77777777" w:rsidR="00E262F5" w:rsidRPr="009B4AC7" w:rsidRDefault="00E262F5" w:rsidP="004948A4">
      <w:pPr>
        <w:tabs>
          <w:tab w:val="left" w:pos="0"/>
          <w:tab w:val="right" w:pos="5245"/>
        </w:tabs>
        <w:spacing w:line="288" w:lineRule="auto"/>
        <w:rPr>
          <w:rFonts w:ascii="Futura Std Book" w:hAnsi="Futura Std Book" w:cs="Arial"/>
          <w:sz w:val="20"/>
        </w:rPr>
      </w:pPr>
    </w:p>
    <w:p w14:paraId="5F6AAF88"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14:paraId="1ADCDA16" w14:textId="77777777"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Der Name Schlegel steht für Innovation, Qualität und Design. 1945 gegründet, ist Schlegel heute ein weltweit agierendes Unternehmen mit Hauptsitz in Deutschland, Vertriebsniederlassungen in Österreich</w:t>
      </w:r>
      <w:r w:rsidR="004942B5">
        <w:rPr>
          <w:rFonts w:ascii="Futura Std Book" w:hAnsi="Futura Std Book" w:cs="Arial"/>
          <w:b w:val="0"/>
          <w:sz w:val="20"/>
        </w:rPr>
        <w:t>,</w:t>
      </w:r>
      <w:r w:rsidRPr="009B4AC7">
        <w:rPr>
          <w:rFonts w:ascii="Futura Std Book" w:hAnsi="Futura Std Book" w:cs="Arial"/>
          <w:b w:val="0"/>
          <w:sz w:val="20"/>
        </w:rPr>
        <w:t xml:space="preserve"> Singapur </w:t>
      </w:r>
      <w:r w:rsidR="004942B5">
        <w:rPr>
          <w:rFonts w:ascii="Futura Std Book" w:hAnsi="Futura Std Book" w:cs="Arial"/>
          <w:b w:val="0"/>
          <w:sz w:val="20"/>
        </w:rPr>
        <w:t xml:space="preserve">den USA und China </w:t>
      </w:r>
      <w:r w:rsidRPr="009B4AC7">
        <w:rPr>
          <w:rFonts w:ascii="Futura Std Book" w:hAnsi="Futura Std Book" w:cs="Arial"/>
          <w:b w:val="0"/>
          <w:sz w:val="20"/>
        </w:rPr>
        <w:t xml:space="preserve">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w:t>
      </w:r>
      <w:r w:rsidR="003365A4">
        <w:rPr>
          <w:rFonts w:ascii="Futura Std Book" w:hAnsi="Futura Std Book" w:cs="Arial"/>
          <w:b w:val="0"/>
          <w:bCs/>
          <w:sz w:val="20"/>
        </w:rPr>
        <w:t xml:space="preserve">, </w:t>
      </w:r>
      <w:proofErr w:type="spellStart"/>
      <w:r w:rsidR="003365A4">
        <w:rPr>
          <w:rFonts w:ascii="Futura Std Book" w:hAnsi="Futura Std Book" w:cs="Arial"/>
          <w:b w:val="0"/>
          <w:bCs/>
          <w:sz w:val="20"/>
        </w:rPr>
        <w:t>Good</w:t>
      </w:r>
      <w:proofErr w:type="spellEnd"/>
      <w:r w:rsidR="003365A4">
        <w:rPr>
          <w:rFonts w:ascii="Futura Std Book" w:hAnsi="Futura Std Book" w:cs="Arial"/>
          <w:b w:val="0"/>
          <w:bCs/>
          <w:sz w:val="20"/>
        </w:rPr>
        <w:t xml:space="preserve"> Design Award</w:t>
      </w:r>
      <w:r w:rsidRPr="009B4AC7">
        <w:rPr>
          <w:rFonts w:ascii="Futura Std Book" w:hAnsi="Futura Std Book" w:cs="Arial"/>
          <w:b w:val="0"/>
          <w:bCs/>
          <w:sz w:val="20"/>
        </w:rPr>
        <w:t xml:space="preserve"> oder der German Design Award.</w:t>
      </w:r>
    </w:p>
    <w:p w14:paraId="25A74421" w14:textId="77777777"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14:paraId="1CED5A11" w14:textId="77777777" w:rsidR="00E262F5" w:rsidRPr="009B4AC7" w:rsidRDefault="00E262F5" w:rsidP="004948A4">
      <w:pPr>
        <w:pStyle w:val="Textkrper"/>
        <w:tabs>
          <w:tab w:val="left" w:pos="0"/>
          <w:tab w:val="right" w:pos="5245"/>
        </w:tabs>
        <w:spacing w:line="288" w:lineRule="auto"/>
        <w:rPr>
          <w:rFonts w:cs="Arial"/>
          <w:b/>
          <w:color w:val="auto"/>
          <w:sz w:val="20"/>
        </w:rPr>
      </w:pPr>
    </w:p>
    <w:p w14:paraId="58A4FADE" w14:textId="77777777" w:rsidR="00E262F5" w:rsidRPr="0024417C" w:rsidRDefault="00E262F5" w:rsidP="004948A4">
      <w:pPr>
        <w:tabs>
          <w:tab w:val="right" w:pos="5245"/>
        </w:tabs>
      </w:pPr>
    </w:p>
    <w:p w14:paraId="4C38F56F" w14:textId="77777777"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B0D15" w14:textId="77777777" w:rsidR="00DC30AA" w:rsidRDefault="00DC30AA" w:rsidP="006D00F2">
      <w:r>
        <w:separator/>
      </w:r>
    </w:p>
  </w:endnote>
  <w:endnote w:type="continuationSeparator" w:id="0">
    <w:p w14:paraId="43BA2AE6" w14:textId="77777777" w:rsidR="00DC30AA" w:rsidRDefault="00DC30AA"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 w:name="MyriadPro-LightSemiEx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67E13" w14:textId="31914865" w:rsidR="00091835" w:rsidRPr="006C5999" w:rsidRDefault="0056438C"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2</w:t>
    </w:r>
    <w:r w:rsidR="000F17F3" w:rsidRPr="006C5999">
      <w:rPr>
        <w:rFonts w:ascii="Futura Std Book" w:hAnsi="Futura Std Book"/>
        <w:b w:val="0"/>
        <w:sz w:val="12"/>
        <w:szCs w:val="12"/>
      </w:rPr>
      <w:fldChar w:fldCharType="end"/>
    </w:r>
  </w:p>
  <w:p w14:paraId="7DBF7C56" w14:textId="77777777"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97C2F3" w14:textId="77777777" w:rsidR="00DC30AA" w:rsidRDefault="00DC30AA" w:rsidP="006D00F2">
      <w:r>
        <w:separator/>
      </w:r>
    </w:p>
  </w:footnote>
  <w:footnote w:type="continuationSeparator" w:id="0">
    <w:p w14:paraId="05624E3E" w14:textId="77777777" w:rsidR="00DC30AA" w:rsidRDefault="00DC30AA"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73D2" w14:textId="77777777" w:rsidR="006D00F2" w:rsidRDefault="0056438C">
    <w:pPr>
      <w:pStyle w:val="Kopfzeile"/>
    </w:pPr>
    <w:r>
      <w:rPr>
        <w:noProof/>
      </w:rPr>
      <w:pict w14:anchorId="4D3370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531DE" w14:textId="77777777" w:rsidR="006D00F2" w:rsidRPr="008A28F4" w:rsidRDefault="0056438C" w:rsidP="008A28F4">
    <w:pPr>
      <w:pStyle w:val="Kopfzeile"/>
      <w:tabs>
        <w:tab w:val="clear" w:pos="4536"/>
        <w:tab w:val="clear" w:pos="9072"/>
      </w:tabs>
      <w:rPr>
        <w:rFonts w:ascii="Futura Std Book" w:hAnsi="Futura Std Book"/>
      </w:rPr>
    </w:pPr>
    <w:r>
      <w:rPr>
        <w:rFonts w:ascii="Futura Std Book" w:hAnsi="Futura Std Book"/>
        <w:noProof/>
        <w:sz w:val="56"/>
      </w:rPr>
      <w:pict w14:anchorId="497EC8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47AF4" w14:textId="77777777" w:rsidR="006D00F2" w:rsidRPr="006D00F2" w:rsidRDefault="0056438C">
    <w:pPr>
      <w:pStyle w:val="Kopfzeile"/>
    </w:pPr>
    <w:r>
      <w:rPr>
        <w:noProof/>
      </w:rPr>
      <w:pict w14:anchorId="1FEB13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372B9"/>
    <w:rsid w:val="00045FC1"/>
    <w:rsid w:val="0005759C"/>
    <w:rsid w:val="00065939"/>
    <w:rsid w:val="000659D1"/>
    <w:rsid w:val="00091835"/>
    <w:rsid w:val="00091A03"/>
    <w:rsid w:val="000E502B"/>
    <w:rsid w:val="000F17F3"/>
    <w:rsid w:val="00166DF7"/>
    <w:rsid w:val="00170C67"/>
    <w:rsid w:val="00175FD8"/>
    <w:rsid w:val="00181544"/>
    <w:rsid w:val="001B4FC3"/>
    <w:rsid w:val="001D5E54"/>
    <w:rsid w:val="001E5F24"/>
    <w:rsid w:val="001F3DC2"/>
    <w:rsid w:val="00214322"/>
    <w:rsid w:val="00286003"/>
    <w:rsid w:val="002967DD"/>
    <w:rsid w:val="002A2D5D"/>
    <w:rsid w:val="002B310B"/>
    <w:rsid w:val="00312C37"/>
    <w:rsid w:val="003335F3"/>
    <w:rsid w:val="003361E9"/>
    <w:rsid w:val="003365A4"/>
    <w:rsid w:val="003E0CCC"/>
    <w:rsid w:val="00406134"/>
    <w:rsid w:val="004229BD"/>
    <w:rsid w:val="0049115E"/>
    <w:rsid w:val="004942B5"/>
    <w:rsid w:val="004948A4"/>
    <w:rsid w:val="004E23E9"/>
    <w:rsid w:val="004E2BDF"/>
    <w:rsid w:val="004E4E05"/>
    <w:rsid w:val="0056438C"/>
    <w:rsid w:val="00595A42"/>
    <w:rsid w:val="005B3CB5"/>
    <w:rsid w:val="006032EA"/>
    <w:rsid w:val="00640D78"/>
    <w:rsid w:val="0065155D"/>
    <w:rsid w:val="0065531C"/>
    <w:rsid w:val="00655557"/>
    <w:rsid w:val="0067072B"/>
    <w:rsid w:val="006934CE"/>
    <w:rsid w:val="006A0F90"/>
    <w:rsid w:val="006C5999"/>
    <w:rsid w:val="006D00F2"/>
    <w:rsid w:val="006D68BA"/>
    <w:rsid w:val="006D70E5"/>
    <w:rsid w:val="006F728C"/>
    <w:rsid w:val="006F77CE"/>
    <w:rsid w:val="00701160"/>
    <w:rsid w:val="007304F4"/>
    <w:rsid w:val="007622F7"/>
    <w:rsid w:val="00766602"/>
    <w:rsid w:val="00773A2F"/>
    <w:rsid w:val="00781CB7"/>
    <w:rsid w:val="007B3309"/>
    <w:rsid w:val="007E11F4"/>
    <w:rsid w:val="007E4CF6"/>
    <w:rsid w:val="008575B3"/>
    <w:rsid w:val="00857ABC"/>
    <w:rsid w:val="00864709"/>
    <w:rsid w:val="008A28F4"/>
    <w:rsid w:val="008D3B04"/>
    <w:rsid w:val="008D5735"/>
    <w:rsid w:val="008E18CE"/>
    <w:rsid w:val="008E7D07"/>
    <w:rsid w:val="00907A33"/>
    <w:rsid w:val="00912E55"/>
    <w:rsid w:val="00927C80"/>
    <w:rsid w:val="009A4B2C"/>
    <w:rsid w:val="009C3948"/>
    <w:rsid w:val="00A75D12"/>
    <w:rsid w:val="00A947E6"/>
    <w:rsid w:val="00A956FD"/>
    <w:rsid w:val="00AB6CA9"/>
    <w:rsid w:val="00AD44D4"/>
    <w:rsid w:val="00AF2D8A"/>
    <w:rsid w:val="00B37BDA"/>
    <w:rsid w:val="00B67728"/>
    <w:rsid w:val="00B74180"/>
    <w:rsid w:val="00BD31B2"/>
    <w:rsid w:val="00C20BBB"/>
    <w:rsid w:val="00C87914"/>
    <w:rsid w:val="00CA1896"/>
    <w:rsid w:val="00CA5D2A"/>
    <w:rsid w:val="00CD3F37"/>
    <w:rsid w:val="00CE0749"/>
    <w:rsid w:val="00CE3D13"/>
    <w:rsid w:val="00D05710"/>
    <w:rsid w:val="00D236F8"/>
    <w:rsid w:val="00D30F30"/>
    <w:rsid w:val="00D87AB4"/>
    <w:rsid w:val="00D9564D"/>
    <w:rsid w:val="00D96224"/>
    <w:rsid w:val="00DC30AA"/>
    <w:rsid w:val="00DC57F7"/>
    <w:rsid w:val="00E262F5"/>
    <w:rsid w:val="00E55449"/>
    <w:rsid w:val="00E574C5"/>
    <w:rsid w:val="00E7334C"/>
    <w:rsid w:val="00EA5DB9"/>
    <w:rsid w:val="00ED24B5"/>
    <w:rsid w:val="00ED6453"/>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30E78C0"/>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Fett">
    <w:name w:val="Strong"/>
    <w:basedOn w:val="Absatz-Standardschriftart"/>
    <w:qFormat/>
    <w:rsid w:val="004229BD"/>
    <w:rPr>
      <w:b/>
      <w:bCs/>
    </w:rPr>
  </w:style>
  <w:style w:type="character" w:styleId="Kommentarzeichen">
    <w:name w:val="annotation reference"/>
    <w:basedOn w:val="Absatz-Standardschriftart"/>
    <w:uiPriority w:val="99"/>
    <w:semiHidden/>
    <w:unhideWhenUsed/>
    <w:rsid w:val="00D9564D"/>
    <w:rPr>
      <w:sz w:val="16"/>
      <w:szCs w:val="16"/>
    </w:rPr>
  </w:style>
  <w:style w:type="paragraph" w:styleId="Kommentartext">
    <w:name w:val="annotation text"/>
    <w:basedOn w:val="Standard"/>
    <w:link w:val="KommentartextZchn"/>
    <w:uiPriority w:val="99"/>
    <w:semiHidden/>
    <w:unhideWhenUsed/>
    <w:rsid w:val="00D9564D"/>
    <w:rPr>
      <w:sz w:val="20"/>
    </w:rPr>
  </w:style>
  <w:style w:type="character" w:customStyle="1" w:styleId="KommentartextZchn">
    <w:name w:val="Kommentartext Zchn"/>
    <w:basedOn w:val="Absatz-Standardschriftart"/>
    <w:link w:val="Kommentartext"/>
    <w:uiPriority w:val="99"/>
    <w:semiHidden/>
    <w:rsid w:val="00D9564D"/>
    <w:rPr>
      <w:rFonts w:ascii="Arial" w:eastAsia="Times New Roman" w:hAnsi="Arial" w:cs="Times New Roman"/>
      <w:b/>
      <w:sz w:val="20"/>
      <w:szCs w:val="20"/>
      <w:lang w:eastAsia="de-DE"/>
    </w:rPr>
  </w:style>
  <w:style w:type="paragraph" w:styleId="Kommentarthema">
    <w:name w:val="annotation subject"/>
    <w:basedOn w:val="Kommentartext"/>
    <w:next w:val="Kommentartext"/>
    <w:link w:val="KommentarthemaZchn"/>
    <w:uiPriority w:val="99"/>
    <w:semiHidden/>
    <w:unhideWhenUsed/>
    <w:rsid w:val="00D9564D"/>
    <w:rPr>
      <w:bCs/>
    </w:rPr>
  </w:style>
  <w:style w:type="character" w:customStyle="1" w:styleId="KommentarthemaZchn">
    <w:name w:val="Kommentarthema Zchn"/>
    <w:basedOn w:val="KommentartextZchn"/>
    <w:link w:val="Kommentarthema"/>
    <w:uiPriority w:val="99"/>
    <w:semiHidden/>
    <w:rsid w:val="00D9564D"/>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428</Words>
  <Characters>2703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4</cp:revision>
  <cp:lastPrinted>2021-09-28T07:17:00Z</cp:lastPrinted>
  <dcterms:created xsi:type="dcterms:W3CDTF">2023-07-04T14:08:00Z</dcterms:created>
  <dcterms:modified xsi:type="dcterms:W3CDTF">2023-08-16T06:02:00Z</dcterms:modified>
</cp:coreProperties>
</file>