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65939" w:rsidRDefault="00065939" w:rsidP="004948A4">
      <w:pPr>
        <w:tabs>
          <w:tab w:val="right" w:pos="5245"/>
        </w:tabs>
        <w:contextualSpacing/>
        <w:rPr>
          <w:rFonts w:ascii="Futura Std Book" w:hAnsi="Futura Std Book"/>
          <w:sz w:val="20"/>
        </w:rPr>
      </w:pPr>
    </w:p>
    <w:p w:rsidR="00E262F5" w:rsidRDefault="00E262F5" w:rsidP="004948A4">
      <w:pPr>
        <w:tabs>
          <w:tab w:val="right" w:pos="5245"/>
        </w:tabs>
        <w:contextualSpacing/>
        <w:rPr>
          <w:rFonts w:ascii="Futura Std Book" w:hAnsi="Futura Std Book"/>
          <w:sz w:val="20"/>
        </w:rPr>
      </w:pPr>
    </w:p>
    <w:p w:rsidR="00E262F5" w:rsidRDefault="00E262F5" w:rsidP="004948A4">
      <w:pPr>
        <w:tabs>
          <w:tab w:val="right" w:pos="5245"/>
        </w:tabs>
        <w:contextualSpacing/>
        <w:rPr>
          <w:rFonts w:ascii="Futura Std Book" w:hAnsi="Futura Std Book"/>
          <w:sz w:val="20"/>
        </w:rPr>
      </w:pPr>
    </w:p>
    <w:p w:rsidR="00E262F5" w:rsidRPr="009B4AC7" w:rsidRDefault="00E262F5" w:rsidP="00422494">
      <w:pPr>
        <w:tabs>
          <w:tab w:val="right" w:pos="0"/>
          <w:tab w:val="right" w:pos="5245"/>
          <w:tab w:val="left" w:pos="6237"/>
          <w:tab w:val="left" w:pos="6379"/>
          <w:tab w:val="left" w:pos="10490"/>
          <w:tab w:val="left" w:pos="10773"/>
          <w:tab w:val="left" w:pos="10915"/>
        </w:tabs>
        <w:spacing w:line="288" w:lineRule="auto"/>
        <w:outlineLvl w:val="0"/>
        <w:rPr>
          <w:rFonts w:ascii="Futura Std Book" w:hAnsi="Futura Std Book" w:cs="Arial"/>
          <w:b w:val="0"/>
          <w:sz w:val="20"/>
        </w:rPr>
      </w:pPr>
      <w:r>
        <w:rPr>
          <w:rFonts w:ascii="Futura Std Book" w:hAnsi="Futura Std Book" w:cs="Arial"/>
          <w:b w:val="0"/>
          <w:sz w:val="20"/>
        </w:rPr>
        <w:tab/>
      </w:r>
      <w:r w:rsidR="004948A4">
        <w:rPr>
          <w:rFonts w:ascii="Futura Std Book" w:hAnsi="Futura Std Book" w:cs="Arial"/>
          <w:b w:val="0"/>
          <w:sz w:val="20"/>
        </w:rPr>
        <w:tab/>
      </w:r>
      <w:bookmarkStart w:id="0" w:name="_GoBack"/>
      <w:bookmarkEnd w:id="0"/>
      <w:r w:rsidR="000F680F">
        <w:rPr>
          <w:rFonts w:ascii="Futura Std Book" w:hAnsi="Futura Std Book" w:cs="Arial"/>
          <w:b w:val="0"/>
          <w:sz w:val="20"/>
        </w:rPr>
        <w:t>Dürmentingen</w:t>
      </w:r>
      <w:r w:rsidR="00EC5737">
        <w:rPr>
          <w:rFonts w:ascii="Futura Std Book" w:hAnsi="Futura Std Book" w:cs="Arial"/>
          <w:b w:val="0"/>
          <w:sz w:val="20"/>
        </w:rPr>
        <w:t xml:space="preserve">, </w:t>
      </w:r>
      <w:r w:rsidR="00422494">
        <w:rPr>
          <w:rFonts w:ascii="Futura Std Book" w:hAnsi="Futura Std Book" w:cs="Arial"/>
          <w:b w:val="0"/>
          <w:sz w:val="20"/>
        </w:rPr>
        <w:t>November</w:t>
      </w:r>
      <w:r w:rsidR="00886CC7">
        <w:rPr>
          <w:rFonts w:ascii="Futura Std Book" w:hAnsi="Futura Std Book" w:cs="Arial"/>
          <w:b w:val="0"/>
          <w:sz w:val="20"/>
        </w:rPr>
        <w:t xml:space="preserve"> </w:t>
      </w:r>
      <w:r w:rsidR="00023D01">
        <w:rPr>
          <w:rFonts w:ascii="Futura Std Book" w:hAnsi="Futura Std Book" w:cs="Arial"/>
          <w:b w:val="0"/>
          <w:sz w:val="20"/>
        </w:rPr>
        <w:t>2023</w:t>
      </w:r>
    </w:p>
    <w:p w:rsidR="00E262F5" w:rsidRDefault="00A70F13" w:rsidP="004948A4">
      <w:pPr>
        <w:tabs>
          <w:tab w:val="left" w:pos="0"/>
          <w:tab w:val="right" w:pos="5245"/>
          <w:tab w:val="left" w:pos="10490"/>
          <w:tab w:val="left" w:pos="10773"/>
          <w:tab w:val="left" w:pos="10915"/>
        </w:tabs>
        <w:spacing w:line="288" w:lineRule="auto"/>
        <w:rPr>
          <w:rFonts w:ascii="Futura Std Book" w:hAnsi="Futura Std Book" w:cs="Arial"/>
          <w:b w:val="0"/>
          <w:sz w:val="20"/>
        </w:rPr>
      </w:pPr>
      <w:r w:rsidRPr="00A70F13">
        <w:rPr>
          <w:rFonts w:ascii="Futura Std Book" w:hAnsi="Futura Std Book" w:cs="Arial"/>
          <w:b w:val="0"/>
          <w:sz w:val="20"/>
        </w:rPr>
        <w:t>GEORG SCHLEGEL GMBH &amp; CO KG</w:t>
      </w:r>
    </w:p>
    <w:p w:rsidR="00EC5737" w:rsidRPr="00585FDF" w:rsidRDefault="001308F0" w:rsidP="00585FDF">
      <w:pPr>
        <w:pStyle w:val="StandardWeb"/>
        <w:jc w:val="center"/>
        <w:rPr>
          <w:rFonts w:ascii="Futura Std Book" w:hAnsi="Futura Std Book" w:cs="Calibri"/>
          <w:b/>
          <w:color w:val="002060"/>
          <w:sz w:val="40"/>
          <w:szCs w:val="32"/>
        </w:rPr>
      </w:pPr>
      <w:r w:rsidRPr="00585FDF">
        <w:rPr>
          <w:rFonts w:ascii="Futura Std Book" w:hAnsi="Futura Std Book" w:cs="Calibri"/>
          <w:b/>
          <w:color w:val="002060"/>
          <w:sz w:val="40"/>
          <w:szCs w:val="32"/>
        </w:rPr>
        <w:t>Schutzdeckel</w:t>
      </w:r>
      <w:r w:rsidR="00BD4870" w:rsidRPr="00585FDF">
        <w:rPr>
          <w:rFonts w:ascii="Futura Std Book" w:hAnsi="Futura Std Book" w:cs="Calibri"/>
          <w:b/>
          <w:color w:val="002060"/>
          <w:sz w:val="40"/>
          <w:szCs w:val="32"/>
        </w:rPr>
        <w:t xml:space="preserve"> aus Edelstahl</w:t>
      </w:r>
    </w:p>
    <w:p w:rsidR="003171B8" w:rsidRPr="00435B04" w:rsidRDefault="003171B8" w:rsidP="003171B8">
      <w:pPr>
        <w:pStyle w:val="StandardWeb"/>
        <w:tabs>
          <w:tab w:val="right" w:pos="5245"/>
        </w:tabs>
        <w:spacing w:line="276" w:lineRule="auto"/>
        <w:rPr>
          <w:rFonts w:ascii="Futura Std Book" w:hAnsi="Futura Std Book" w:cs="Calibri"/>
        </w:rPr>
      </w:pPr>
      <w:r w:rsidRPr="00435B04">
        <w:rPr>
          <w:rFonts w:ascii="Futura Std Book" w:hAnsi="Futura Std Book" w:cs="Calibri"/>
        </w:rPr>
        <w:t xml:space="preserve">Um Einbaubuchsen und Befehlsgeräte vor Flüssigkeiten und Schmutz zu schützen, hat </w:t>
      </w:r>
      <w:r w:rsidR="00435B04">
        <w:rPr>
          <w:rFonts w:ascii="Futura Std Book" w:hAnsi="Futura Std Book" w:cs="Calibri"/>
        </w:rPr>
        <w:t xml:space="preserve">das Unternehmen GEORG </w:t>
      </w:r>
      <w:r w:rsidRPr="00435B04">
        <w:rPr>
          <w:rFonts w:ascii="Futura Std Book" w:hAnsi="Futura Std Book" w:cs="Calibri"/>
        </w:rPr>
        <w:t xml:space="preserve">SCHLEGEL für die Baureihen Rontron-R-Juwel, Rondex-Juwel und Shortron einen Schutzdeckel aus Edelstahl entwickelt, der auch für den Hygienebereich geeignet ist und </w:t>
      </w:r>
      <w:r w:rsidR="00886CC7">
        <w:rPr>
          <w:rFonts w:ascii="Futura Std Book" w:hAnsi="Futura Std Book" w:cs="Calibri"/>
        </w:rPr>
        <w:t xml:space="preserve">der </w:t>
      </w:r>
      <w:r w:rsidRPr="00435B04">
        <w:rPr>
          <w:rFonts w:ascii="Futura Std Book" w:hAnsi="Futura Std Book" w:cs="Calibri"/>
        </w:rPr>
        <w:t>mit feinen Details aufwartet.</w:t>
      </w:r>
    </w:p>
    <w:p w:rsidR="00F76D7B" w:rsidRPr="00BD4870" w:rsidRDefault="001308F0" w:rsidP="00F76D7B">
      <w:pPr>
        <w:pStyle w:val="StandardWeb"/>
        <w:tabs>
          <w:tab w:val="right" w:pos="5245"/>
        </w:tabs>
        <w:spacing w:line="276" w:lineRule="auto"/>
        <w:rPr>
          <w:rFonts w:ascii="Futura Std Book" w:hAnsi="Futura Std Book" w:cs="Calibri"/>
        </w:rPr>
      </w:pPr>
      <w:r w:rsidRPr="00435B04">
        <w:rPr>
          <w:rFonts w:ascii="Futura Std Book" w:hAnsi="Futura Std Book" w:cs="Calibri"/>
        </w:rPr>
        <w:t xml:space="preserve">Oft ist </w:t>
      </w:r>
      <w:r w:rsidR="00BF6B05" w:rsidRPr="00435B04">
        <w:rPr>
          <w:rFonts w:ascii="Futura Std Book" w:hAnsi="Futura Std Book" w:cs="Calibri"/>
        </w:rPr>
        <w:t xml:space="preserve">es </w:t>
      </w:r>
      <w:r w:rsidRPr="00435B04">
        <w:rPr>
          <w:rFonts w:ascii="Futura Std Book" w:hAnsi="Futura Std Book" w:cs="Calibri"/>
        </w:rPr>
        <w:t>notwendig</w:t>
      </w:r>
      <w:r w:rsidR="00BF6B05" w:rsidRPr="00435B04">
        <w:rPr>
          <w:rFonts w:ascii="Futura Std Book" w:hAnsi="Futura Std Book" w:cs="Calibri"/>
        </w:rPr>
        <w:t>,</w:t>
      </w:r>
      <w:r w:rsidRPr="00435B04">
        <w:rPr>
          <w:rFonts w:ascii="Futura Std Book" w:hAnsi="Futura Std Book" w:cs="Calibri"/>
        </w:rPr>
        <w:t xml:space="preserve"> Bedienelemente einer Steuerung oder Anlage vor äußeren Einflüssen, wie z.B. Flüssigkeiten oder Schmutz, zu schützen</w:t>
      </w:r>
      <w:r w:rsidR="00BD4870">
        <w:rPr>
          <w:rFonts w:ascii="Futura Std Book" w:hAnsi="Futura Std Book" w:cs="Calibri"/>
        </w:rPr>
        <w:t xml:space="preserve"> –</w:t>
      </w:r>
      <w:r w:rsidRPr="00435B04">
        <w:rPr>
          <w:rFonts w:ascii="Futura Std Book" w:hAnsi="Futura Std Book" w:cs="Calibri"/>
        </w:rPr>
        <w:t xml:space="preserve"> vor allem, wenn </w:t>
      </w:r>
      <w:r w:rsidR="00BD4870">
        <w:rPr>
          <w:rFonts w:ascii="Futura Std Book" w:hAnsi="Futura Std Book" w:cs="Calibri"/>
        </w:rPr>
        <w:t>sie</w:t>
      </w:r>
      <w:r w:rsidRPr="00435B04">
        <w:rPr>
          <w:rFonts w:ascii="Futura Std Book" w:hAnsi="Futura Std Book" w:cs="Calibri"/>
        </w:rPr>
        <w:t xml:space="preserve"> konstruktionsbedingt nur eine geringe Schutzart </w:t>
      </w:r>
      <w:r w:rsidR="000369CE" w:rsidRPr="00435B04">
        <w:rPr>
          <w:rFonts w:ascii="Futura Std Book" w:hAnsi="Futura Std Book" w:cs="Calibri"/>
        </w:rPr>
        <w:t>auf</w:t>
      </w:r>
      <w:r w:rsidRPr="00435B04">
        <w:rPr>
          <w:rFonts w:ascii="Futura Std Book" w:hAnsi="Futura Std Book" w:cs="Calibri"/>
        </w:rPr>
        <w:t>weisen.</w:t>
      </w:r>
      <w:r w:rsidR="00C56C43" w:rsidRPr="00435B04">
        <w:rPr>
          <w:rFonts w:ascii="Futura Std Book" w:hAnsi="Futura Std Book" w:cs="Calibri"/>
        </w:rPr>
        <w:t xml:space="preserve"> </w:t>
      </w:r>
      <w:r w:rsidR="00435B04">
        <w:rPr>
          <w:rFonts w:ascii="Futura Std Book" w:hAnsi="Futura Std Book" w:cs="Calibri"/>
        </w:rPr>
        <w:t xml:space="preserve">Der </w:t>
      </w:r>
      <w:r w:rsidR="00F76D7B" w:rsidRPr="00435B04">
        <w:rPr>
          <w:rFonts w:ascii="Futura Std Book" w:hAnsi="Futura Std Book" w:cs="Calibri"/>
        </w:rPr>
        <w:t xml:space="preserve">SDVA22RRP </w:t>
      </w:r>
      <w:r w:rsidR="00435B04">
        <w:rPr>
          <w:rFonts w:ascii="Futura Std Book" w:hAnsi="Futura Std Book" w:cs="Calibri"/>
        </w:rPr>
        <w:t xml:space="preserve">gleicht dieses Manko aus. Er </w:t>
      </w:r>
      <w:r w:rsidR="00F76D7B" w:rsidRPr="00435B04">
        <w:rPr>
          <w:rFonts w:ascii="Futura Std Book" w:hAnsi="Futura Std Book" w:cs="Calibri"/>
        </w:rPr>
        <w:t>besitzt die Schutzarten IP66 und IP69K</w:t>
      </w:r>
      <w:r w:rsidR="00A022E0">
        <w:rPr>
          <w:rFonts w:ascii="Futura Std Book" w:hAnsi="Futura Std Book" w:cs="Calibri"/>
        </w:rPr>
        <w:t>, schirmt</w:t>
      </w:r>
      <w:r w:rsidR="00F76D7B" w:rsidRPr="00435B04">
        <w:rPr>
          <w:rFonts w:ascii="Futura Std Book" w:hAnsi="Futura Std Book"/>
          <w:color w:val="000000" w:themeColor="text1"/>
        </w:rPr>
        <w:t xml:space="preserve"> </w:t>
      </w:r>
      <w:r w:rsidR="00A022E0">
        <w:rPr>
          <w:rFonts w:ascii="Futura Std Book" w:hAnsi="Futura Std Book"/>
          <w:color w:val="000000" w:themeColor="text1"/>
        </w:rPr>
        <w:t xml:space="preserve">also </w:t>
      </w:r>
      <w:r w:rsidR="00F76D7B" w:rsidRPr="00435B04">
        <w:rPr>
          <w:rFonts w:ascii="Futura Std Book" w:hAnsi="Futura Std Book"/>
          <w:color w:val="000000" w:themeColor="text1"/>
        </w:rPr>
        <w:t xml:space="preserve">gegen Staub wie Wasser </w:t>
      </w:r>
      <w:r w:rsidR="00A022E0">
        <w:rPr>
          <w:rFonts w:ascii="Futura Std Book" w:hAnsi="Futura Std Book"/>
          <w:color w:val="000000" w:themeColor="text1"/>
        </w:rPr>
        <w:t xml:space="preserve">ab </w:t>
      </w:r>
      <w:r w:rsidR="00F76D7B" w:rsidRPr="00435B04">
        <w:rPr>
          <w:rFonts w:ascii="Futura Std Book" w:hAnsi="Futura Std Book"/>
          <w:color w:val="000000" w:themeColor="text1"/>
        </w:rPr>
        <w:t>und hält auch Hochdru</w:t>
      </w:r>
      <w:r w:rsidR="00435B04">
        <w:rPr>
          <w:rFonts w:ascii="Futura Std Book" w:hAnsi="Futura Std Book"/>
          <w:color w:val="000000" w:themeColor="text1"/>
        </w:rPr>
        <w:t>ckreinigungen stand.</w:t>
      </w:r>
    </w:p>
    <w:p w:rsidR="00435B04" w:rsidRPr="00435B04" w:rsidRDefault="00435B04" w:rsidP="00F76D7B">
      <w:pPr>
        <w:pStyle w:val="StandardWeb"/>
        <w:tabs>
          <w:tab w:val="right" w:pos="5245"/>
        </w:tabs>
        <w:spacing w:line="276" w:lineRule="auto"/>
        <w:rPr>
          <w:rFonts w:ascii="Futura Std Book" w:hAnsi="Futura Std Book"/>
          <w:color w:val="000000" w:themeColor="text1"/>
        </w:rPr>
      </w:pPr>
      <w:r>
        <w:rPr>
          <w:rFonts w:ascii="Futura Std Book" w:hAnsi="Futura Std Book" w:cs="Calibri"/>
        </w:rPr>
        <w:t>Die</w:t>
      </w:r>
      <w:r w:rsidRPr="00435B04">
        <w:rPr>
          <w:rFonts w:ascii="Futura Std Book" w:hAnsi="Futura Std Book" w:cs="Calibri"/>
        </w:rPr>
        <w:t xml:space="preserve"> Dimensionen des neuen Schutzdeckels </w:t>
      </w:r>
      <w:r>
        <w:rPr>
          <w:rFonts w:ascii="Futura Std Book" w:hAnsi="Futura Std Book" w:cs="Calibri"/>
        </w:rPr>
        <w:t xml:space="preserve">wurden </w:t>
      </w:r>
      <w:r w:rsidRPr="00435B04">
        <w:rPr>
          <w:rFonts w:ascii="Futura Std Book" w:hAnsi="Futura Std Book" w:cs="Calibri"/>
        </w:rPr>
        <w:t xml:space="preserve">so angepasst, dass er nicht nur </w:t>
      </w:r>
      <w:r w:rsidR="00BD4870">
        <w:rPr>
          <w:rFonts w:ascii="Futura Std Book" w:hAnsi="Futura Std Book" w:cs="Calibri"/>
        </w:rPr>
        <w:t xml:space="preserve">für </w:t>
      </w:r>
      <w:r w:rsidRPr="00435B04">
        <w:rPr>
          <w:rFonts w:ascii="Futura Std Book" w:hAnsi="Futura Std Book" w:cs="Calibri"/>
        </w:rPr>
        <w:t xml:space="preserve">Einbaubuchsen, wie z.B. USB- oder RJ45-Ports </w:t>
      </w:r>
      <w:r w:rsidR="00BD4870">
        <w:rPr>
          <w:rFonts w:ascii="Futura Std Book" w:hAnsi="Futura Std Book" w:cs="Calibri"/>
        </w:rPr>
        <w:t>geeignet ist</w:t>
      </w:r>
      <w:r w:rsidRPr="00435B04">
        <w:rPr>
          <w:rFonts w:ascii="Futura Std Book" w:hAnsi="Futura Std Book" w:cs="Calibri"/>
        </w:rPr>
        <w:t xml:space="preserve">, sondern auch </w:t>
      </w:r>
      <w:r w:rsidR="00BD4870">
        <w:rPr>
          <w:rFonts w:ascii="Futura Std Book" w:hAnsi="Futura Std Book" w:cs="Calibri"/>
        </w:rPr>
        <w:t xml:space="preserve">für </w:t>
      </w:r>
      <w:r w:rsidRPr="00435B04">
        <w:rPr>
          <w:rFonts w:ascii="Futura Std Book" w:hAnsi="Futura Std Book" w:cs="Calibri"/>
        </w:rPr>
        <w:t>Befehlsgeräte wie einen Schlüsselschalter.</w:t>
      </w:r>
    </w:p>
    <w:p w:rsidR="00F76D7B" w:rsidRPr="00435B04" w:rsidRDefault="00F76D7B" w:rsidP="00F76D7B">
      <w:pPr>
        <w:pStyle w:val="StandardWeb"/>
        <w:tabs>
          <w:tab w:val="right" w:pos="5245"/>
        </w:tabs>
        <w:spacing w:line="276" w:lineRule="auto"/>
        <w:rPr>
          <w:rFonts w:ascii="Futura Std Book" w:hAnsi="Futura Std Book" w:cs="Calibri"/>
        </w:rPr>
      </w:pPr>
      <w:r w:rsidRPr="00435B04">
        <w:rPr>
          <w:rFonts w:ascii="Futura Std Book" w:hAnsi="Futura Std Book" w:cs="Calibri"/>
        </w:rPr>
        <w:t xml:space="preserve">Der Deckel ist aus hochwertigem 1.4404 Edelstahl. Das glatte, fugenlose Design ist hygienegerecht und wirkt zudem zeitlos und edel. </w:t>
      </w:r>
      <w:r w:rsidR="00435B04">
        <w:rPr>
          <w:rFonts w:ascii="Futura Std Book" w:hAnsi="Futura Std Book" w:cs="Calibri"/>
        </w:rPr>
        <w:t>Praktisch</w:t>
      </w:r>
      <w:r w:rsidRPr="00435B04">
        <w:rPr>
          <w:rFonts w:ascii="Futura Std Book" w:hAnsi="Futura Std Book" w:cs="Calibri"/>
        </w:rPr>
        <w:t xml:space="preserve"> ist die innenliegende, reißfeste Lasche. Von außen nicht sichtbar verbindet sie den Deckel mit dem Unterteil und macht diesen somit verlustsicher.</w:t>
      </w:r>
    </w:p>
    <w:p w:rsidR="00F76D7B" w:rsidRPr="00435B04" w:rsidRDefault="00F76D7B" w:rsidP="00F76D7B">
      <w:pPr>
        <w:pStyle w:val="StandardWeb"/>
        <w:tabs>
          <w:tab w:val="right" w:pos="5245"/>
        </w:tabs>
        <w:spacing w:line="276" w:lineRule="auto"/>
        <w:rPr>
          <w:rFonts w:ascii="Futura Std Book" w:hAnsi="Futura Std Book" w:cs="Calibri"/>
        </w:rPr>
      </w:pPr>
      <w:r w:rsidRPr="00435B04">
        <w:rPr>
          <w:rFonts w:ascii="Futura Std Book" w:hAnsi="Futura Std Book" w:cs="Calibri"/>
        </w:rPr>
        <w:t xml:space="preserve">Wie für den Hygienebereich üblich, ist die Dichtung blau gefärbt, die Zulassungen umfassen die FDA, DGUV und EHEDG. </w:t>
      </w:r>
      <w:r w:rsidRPr="00435B04">
        <w:rPr>
          <w:rFonts w:ascii="Futura Std Book" w:hAnsi="Futura Std Book"/>
          <w:color w:val="000000" w:themeColor="text1"/>
        </w:rPr>
        <w:t>Der Schutzdeckel</w:t>
      </w:r>
      <w:r w:rsidRPr="00435B04">
        <w:rPr>
          <w:rFonts w:ascii="Futura Std Book" w:hAnsi="Futura Std Book" w:cs="Calibri"/>
        </w:rPr>
        <w:t xml:space="preserve"> ist im Temperaturbereich von -40°C bis 85°C einsetzbar.</w:t>
      </w:r>
    </w:p>
    <w:p w:rsidR="004522C6" w:rsidRPr="00341683" w:rsidRDefault="00AE2734" w:rsidP="004948A4">
      <w:pPr>
        <w:pStyle w:val="StandardWeb"/>
        <w:tabs>
          <w:tab w:val="right" w:pos="5245"/>
        </w:tabs>
        <w:spacing w:before="0" w:beforeAutospacing="0" w:after="0" w:afterAutospacing="0" w:line="276" w:lineRule="auto"/>
        <w:rPr>
          <w:rFonts w:ascii="Futura Std Book" w:hAnsi="Futura Std Book" w:cs="Calibri"/>
          <w:b/>
          <w:u w:val="single"/>
        </w:rPr>
      </w:pPr>
      <w:r>
        <w:rPr>
          <w:rFonts w:ascii="Futura Std Book" w:hAnsi="Futura Std Book" w:cs="Calibri"/>
          <w:b/>
          <w:u w:val="single"/>
        </w:rPr>
        <w:t>Fotos</w:t>
      </w:r>
      <w:r w:rsidR="00341683" w:rsidRPr="00341683">
        <w:rPr>
          <w:rFonts w:ascii="Futura Std Book" w:hAnsi="Futura Std Book" w:cs="Calibri"/>
          <w:b/>
          <w:u w:val="single"/>
        </w:rPr>
        <w:t xml:space="preserve">: </w:t>
      </w:r>
    </w:p>
    <w:p w:rsidR="0066018E" w:rsidRDefault="0066018E" w:rsidP="004948A4">
      <w:pPr>
        <w:pStyle w:val="StandardWeb"/>
        <w:tabs>
          <w:tab w:val="right" w:pos="5245"/>
        </w:tabs>
        <w:spacing w:before="0" w:beforeAutospacing="0" w:after="0" w:afterAutospacing="0" w:line="276" w:lineRule="auto"/>
        <w:rPr>
          <w:rFonts w:ascii="Futura Std Book" w:hAnsi="Futura Std Book"/>
        </w:rPr>
      </w:pPr>
    </w:p>
    <w:p w:rsidR="00012AFF" w:rsidRPr="00012AFF" w:rsidRDefault="00D317B4" w:rsidP="004948A4">
      <w:pPr>
        <w:tabs>
          <w:tab w:val="right" w:pos="5245"/>
        </w:tabs>
        <w:spacing w:line="288" w:lineRule="auto"/>
        <w:outlineLvl w:val="0"/>
        <w:rPr>
          <w:rFonts w:ascii="Futura Std Book" w:hAnsi="Futura Std Book" w:cs="Arial"/>
          <w:b w:val="0"/>
          <w:bCs/>
          <w:sz w:val="20"/>
          <w:u w:val="single"/>
        </w:rPr>
      </w:pPr>
      <w:r w:rsidRPr="00012AFF">
        <w:rPr>
          <w:rFonts w:ascii="Futura Std Book" w:hAnsi="Futura Std Book" w:cs="Arial"/>
          <w:b w:val="0"/>
          <w:bCs/>
          <w:noProof/>
          <w:sz w:val="20"/>
          <w:u w:val="single"/>
        </w:rPr>
        <w:drawing>
          <wp:anchor distT="0" distB="0" distL="114300" distR="114300" simplePos="0" relativeHeight="251659264" behindDoc="1" locked="0" layoutInCell="1" allowOverlap="1">
            <wp:simplePos x="0" y="0"/>
            <wp:positionH relativeFrom="column">
              <wp:posOffset>957</wp:posOffset>
            </wp:positionH>
            <wp:positionV relativeFrom="paragraph">
              <wp:posOffset>3052</wp:posOffset>
            </wp:positionV>
            <wp:extent cx="1682770" cy="1196679"/>
            <wp:effectExtent l="0" t="0" r="0" b="3810"/>
            <wp:wrapTight wrapText="bothSides">
              <wp:wrapPolygon edited="0">
                <wp:start x="0" y="0"/>
                <wp:lineTo x="0" y="21325"/>
                <wp:lineTo x="21274" y="21325"/>
                <wp:lineTo x="21274" y="0"/>
                <wp:lineTo x="0" y="0"/>
              </wp:wrapPolygon>
            </wp:wrapTight>
            <wp:docPr id="1" name="Grafik 1" descr="H:\PR\Pressearbeit\Pressemitteilungen ab 1998\Pressemeldungen 2023\28-Hygienedeckel\SDVA22RRP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PR\Pressearbeit\Pressemitteilungen ab 1998\Pressemeldungen 2023\28-Hygienedeckel\SDVA22RRP_0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82770" cy="1196679"/>
                    </a:xfrm>
                    <a:prstGeom prst="rect">
                      <a:avLst/>
                    </a:prstGeom>
                    <a:noFill/>
                    <a:ln>
                      <a:noFill/>
                    </a:ln>
                  </pic:spPr>
                </pic:pic>
              </a:graphicData>
            </a:graphic>
          </wp:anchor>
        </w:drawing>
      </w:r>
      <w:r w:rsidR="00012AFF" w:rsidRPr="00012AFF">
        <w:rPr>
          <w:rFonts w:ascii="Futura Std Book" w:hAnsi="Futura Std Book" w:cs="Arial"/>
          <w:b w:val="0"/>
          <w:bCs/>
          <w:sz w:val="20"/>
          <w:u w:val="single"/>
        </w:rPr>
        <w:t xml:space="preserve">Bildunterschrift: </w:t>
      </w:r>
    </w:p>
    <w:p w:rsidR="00AE2734" w:rsidRPr="00012AFF" w:rsidRDefault="00D317B4" w:rsidP="004948A4">
      <w:pPr>
        <w:tabs>
          <w:tab w:val="right" w:pos="5245"/>
        </w:tabs>
        <w:spacing w:line="288" w:lineRule="auto"/>
        <w:outlineLvl w:val="0"/>
        <w:rPr>
          <w:rFonts w:ascii="Futura Std Book" w:hAnsi="Futura Std Book" w:cs="Arial"/>
          <w:b w:val="0"/>
          <w:bCs/>
          <w:sz w:val="20"/>
        </w:rPr>
      </w:pPr>
      <w:r w:rsidRPr="00012AFF">
        <w:rPr>
          <w:rFonts w:ascii="Futura Std Book" w:hAnsi="Futura Std Book" w:cs="Arial"/>
          <w:b w:val="0"/>
          <w:bCs/>
          <w:sz w:val="20"/>
        </w:rPr>
        <w:t xml:space="preserve">Der neue Schutzdeckel </w:t>
      </w:r>
      <w:r w:rsidR="00012AFF" w:rsidRPr="00012AFF">
        <w:rPr>
          <w:rFonts w:ascii="Futura Std Book" w:hAnsi="Futura Std Book" w:cs="Arial"/>
          <w:b w:val="0"/>
          <w:bCs/>
          <w:sz w:val="20"/>
        </w:rPr>
        <w:t>SDVA22RRP</w:t>
      </w:r>
      <w:r w:rsidR="00012AFF">
        <w:rPr>
          <w:rFonts w:ascii="Futura Std Book" w:hAnsi="Futura Std Book" w:cs="Arial"/>
          <w:b w:val="0"/>
          <w:bCs/>
          <w:sz w:val="20"/>
        </w:rPr>
        <w:t xml:space="preserve"> aus Edelstahl ist für den Hygienebereich geeignet. Foto: Georg Schlegel</w:t>
      </w:r>
    </w:p>
    <w:p w:rsidR="00AE2734" w:rsidRDefault="00AE2734" w:rsidP="004948A4">
      <w:pPr>
        <w:tabs>
          <w:tab w:val="right" w:pos="5245"/>
        </w:tabs>
        <w:spacing w:line="288" w:lineRule="auto"/>
        <w:outlineLvl w:val="0"/>
        <w:rPr>
          <w:rFonts w:ascii="Futura Std Book" w:hAnsi="Futura Std Book" w:cs="Arial"/>
          <w:bCs/>
          <w:sz w:val="20"/>
          <w:u w:val="single"/>
        </w:rPr>
      </w:pPr>
    </w:p>
    <w:p w:rsidR="00AE2734" w:rsidRDefault="00AE2734" w:rsidP="00E36681">
      <w:pPr>
        <w:tabs>
          <w:tab w:val="right" w:pos="5245"/>
        </w:tabs>
        <w:spacing w:line="288" w:lineRule="auto"/>
        <w:outlineLvl w:val="0"/>
        <w:rPr>
          <w:rFonts w:ascii="Futura Std Book" w:hAnsi="Futura Std Book"/>
        </w:rPr>
      </w:pPr>
      <w:r>
        <w:rPr>
          <w:rFonts w:ascii="Futura Std Book" w:hAnsi="Futura Std Book" w:cs="Arial"/>
          <w:b w:val="0"/>
          <w:bCs/>
          <w:sz w:val="24"/>
        </w:rPr>
        <w:br/>
      </w:r>
    </w:p>
    <w:p w:rsidR="00AE2734" w:rsidRDefault="00AE2734" w:rsidP="004948A4">
      <w:pPr>
        <w:tabs>
          <w:tab w:val="right" w:pos="5245"/>
        </w:tabs>
        <w:spacing w:line="288" w:lineRule="auto"/>
        <w:outlineLvl w:val="0"/>
        <w:rPr>
          <w:rFonts w:ascii="Futura Std Book" w:hAnsi="Futura Std Book" w:cs="Arial"/>
          <w:bCs/>
          <w:sz w:val="20"/>
          <w:u w:val="single"/>
        </w:rPr>
      </w:pPr>
    </w:p>
    <w:p w:rsidR="00AE2734" w:rsidRDefault="00AE2734" w:rsidP="004948A4">
      <w:pPr>
        <w:tabs>
          <w:tab w:val="right" w:pos="5245"/>
        </w:tabs>
        <w:spacing w:line="288" w:lineRule="auto"/>
        <w:outlineLvl w:val="0"/>
        <w:rPr>
          <w:rFonts w:ascii="Futura Std Book" w:hAnsi="Futura Std Book" w:cs="Arial"/>
          <w:bCs/>
          <w:sz w:val="20"/>
          <w:u w:val="single"/>
        </w:rPr>
      </w:pPr>
    </w:p>
    <w:p w:rsidR="00AE2734" w:rsidRDefault="00AE2734" w:rsidP="004948A4">
      <w:pPr>
        <w:tabs>
          <w:tab w:val="right" w:pos="5245"/>
        </w:tabs>
        <w:spacing w:line="288" w:lineRule="auto"/>
        <w:outlineLvl w:val="0"/>
        <w:rPr>
          <w:rFonts w:ascii="Futura Std Book" w:hAnsi="Futura Std Book" w:cs="Arial"/>
          <w:bCs/>
          <w:sz w:val="20"/>
          <w:u w:val="single"/>
        </w:rPr>
      </w:pPr>
    </w:p>
    <w:p w:rsidR="00AE2734" w:rsidRDefault="00AE2734" w:rsidP="004948A4">
      <w:pPr>
        <w:tabs>
          <w:tab w:val="right" w:pos="5245"/>
        </w:tabs>
        <w:spacing w:line="288" w:lineRule="auto"/>
        <w:outlineLvl w:val="0"/>
        <w:rPr>
          <w:rFonts w:ascii="Futura Std Book" w:hAnsi="Futura Std Book" w:cs="Arial"/>
          <w:bCs/>
          <w:sz w:val="20"/>
          <w:u w:val="single"/>
        </w:rPr>
      </w:pPr>
    </w:p>
    <w:p w:rsidR="00AE2734" w:rsidRDefault="00012AFF" w:rsidP="004948A4">
      <w:pPr>
        <w:tabs>
          <w:tab w:val="right" w:pos="5245"/>
        </w:tabs>
        <w:spacing w:line="288" w:lineRule="auto"/>
        <w:outlineLvl w:val="0"/>
        <w:rPr>
          <w:rFonts w:ascii="Futura Std Book" w:hAnsi="Futura Std Book" w:cs="Arial"/>
          <w:bCs/>
          <w:sz w:val="20"/>
          <w:u w:val="single"/>
        </w:rPr>
      </w:pPr>
      <w:r w:rsidRPr="00012AFF">
        <w:rPr>
          <w:rFonts w:ascii="Futura Std Book" w:hAnsi="Futura Std Book" w:cs="Arial"/>
          <w:b w:val="0"/>
          <w:bCs/>
          <w:sz w:val="20"/>
          <w:u w:val="single"/>
        </w:rPr>
        <w:t>Bildunterschrift:</w:t>
      </w:r>
      <w:r w:rsidR="00D317B4" w:rsidRPr="00D317B4">
        <w:rPr>
          <w:rFonts w:ascii="Futura Std Book" w:hAnsi="Futura Std Book" w:cs="Arial"/>
          <w:bCs/>
          <w:noProof/>
          <w:sz w:val="20"/>
          <w:u w:val="single"/>
        </w:rPr>
        <w:drawing>
          <wp:anchor distT="0" distB="0" distL="114300" distR="114300" simplePos="0" relativeHeight="251658240" behindDoc="1" locked="0" layoutInCell="1" allowOverlap="1">
            <wp:simplePos x="0" y="0"/>
            <wp:positionH relativeFrom="page">
              <wp:posOffset>927138</wp:posOffset>
            </wp:positionH>
            <wp:positionV relativeFrom="paragraph">
              <wp:posOffset>284</wp:posOffset>
            </wp:positionV>
            <wp:extent cx="1515745" cy="1077595"/>
            <wp:effectExtent l="0" t="0" r="8255" b="8255"/>
            <wp:wrapTight wrapText="bothSides">
              <wp:wrapPolygon edited="0">
                <wp:start x="0" y="0"/>
                <wp:lineTo x="0" y="21384"/>
                <wp:lineTo x="21446" y="21384"/>
                <wp:lineTo x="21446" y="0"/>
                <wp:lineTo x="0" y="0"/>
              </wp:wrapPolygon>
            </wp:wrapTight>
            <wp:docPr id="2" name="Grafik 2" descr="H:\PR\Pressearbeit\Pressemitteilungen ab 1998\Pressemeldungen 2023\28-Hygienedeckel\SDVA22RRP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PR\Pressearbeit\Pressemitteilungen ab 1998\Pressemeldungen 2023\28-Hygienedeckel\SDVA22RRP_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5745" cy="10775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E2734" w:rsidRPr="00012AFF" w:rsidRDefault="00012AFF" w:rsidP="004948A4">
      <w:pPr>
        <w:tabs>
          <w:tab w:val="right" w:pos="5245"/>
        </w:tabs>
        <w:spacing w:line="288" w:lineRule="auto"/>
        <w:outlineLvl w:val="0"/>
        <w:rPr>
          <w:rFonts w:ascii="Futura Std Book" w:hAnsi="Futura Std Book" w:cs="Arial"/>
          <w:b w:val="0"/>
          <w:bCs/>
          <w:sz w:val="20"/>
        </w:rPr>
      </w:pPr>
      <w:r w:rsidRPr="00012AFF">
        <w:rPr>
          <w:rFonts w:ascii="Futura Std Book" w:hAnsi="Futura Std Book" w:cs="Arial"/>
          <w:b w:val="0"/>
          <w:bCs/>
          <w:sz w:val="20"/>
        </w:rPr>
        <w:t>Schützt Einbaubuchsen und Befehlsgeräte: Der neue Schutzdeckel aus Edelstahl. Foto: Georg Schlegel</w:t>
      </w:r>
    </w:p>
    <w:p w:rsidR="00AE2734" w:rsidRDefault="00AE2734" w:rsidP="004948A4">
      <w:pPr>
        <w:tabs>
          <w:tab w:val="right" w:pos="5245"/>
        </w:tabs>
        <w:spacing w:line="288" w:lineRule="auto"/>
        <w:outlineLvl w:val="0"/>
        <w:rPr>
          <w:rFonts w:ascii="Futura Std Book" w:hAnsi="Futura Std Book" w:cs="Arial"/>
          <w:bCs/>
          <w:sz w:val="20"/>
          <w:u w:val="single"/>
        </w:rPr>
      </w:pPr>
    </w:p>
    <w:p w:rsidR="00E36681" w:rsidRDefault="00E36681" w:rsidP="004948A4">
      <w:pPr>
        <w:tabs>
          <w:tab w:val="right" w:pos="5245"/>
        </w:tabs>
        <w:spacing w:line="288" w:lineRule="auto"/>
        <w:outlineLvl w:val="0"/>
        <w:rPr>
          <w:rFonts w:ascii="Futura Std Book" w:hAnsi="Futura Std Book" w:cs="Arial"/>
          <w:bCs/>
          <w:sz w:val="20"/>
          <w:u w:val="single"/>
        </w:rPr>
      </w:pPr>
    </w:p>
    <w:p w:rsidR="00E36681" w:rsidRDefault="00E36681" w:rsidP="004948A4">
      <w:pPr>
        <w:tabs>
          <w:tab w:val="right" w:pos="5245"/>
        </w:tabs>
        <w:spacing w:line="288" w:lineRule="auto"/>
        <w:outlineLvl w:val="0"/>
        <w:rPr>
          <w:rFonts w:ascii="Futura Std Book" w:hAnsi="Futura Std Book" w:cs="Arial"/>
          <w:bCs/>
          <w:sz w:val="20"/>
          <w:u w:val="single"/>
        </w:rPr>
      </w:pPr>
    </w:p>
    <w:p w:rsidR="00E36681" w:rsidRDefault="00E36681" w:rsidP="004948A4">
      <w:pPr>
        <w:tabs>
          <w:tab w:val="right" w:pos="5245"/>
        </w:tabs>
        <w:spacing w:line="288" w:lineRule="auto"/>
        <w:outlineLvl w:val="0"/>
        <w:rPr>
          <w:rFonts w:ascii="Futura Std Book" w:hAnsi="Futura Std Book" w:cs="Arial"/>
          <w:bCs/>
          <w:sz w:val="20"/>
          <w:u w:val="single"/>
        </w:rPr>
      </w:pPr>
    </w:p>
    <w:p w:rsidR="00E36681" w:rsidRDefault="00E36681" w:rsidP="004948A4">
      <w:pPr>
        <w:tabs>
          <w:tab w:val="right" w:pos="5245"/>
        </w:tabs>
        <w:spacing w:line="288" w:lineRule="auto"/>
        <w:outlineLvl w:val="0"/>
        <w:rPr>
          <w:rFonts w:ascii="Futura Std Book" w:hAnsi="Futura Std Book" w:cs="Arial"/>
          <w:bCs/>
          <w:sz w:val="20"/>
          <w:u w:val="single"/>
        </w:rPr>
      </w:pPr>
    </w:p>
    <w:p w:rsidR="00E262F5" w:rsidRPr="009B4AC7" w:rsidRDefault="00D95A4D" w:rsidP="004948A4">
      <w:pPr>
        <w:tabs>
          <w:tab w:val="right" w:pos="5245"/>
        </w:tabs>
        <w:spacing w:line="288" w:lineRule="auto"/>
        <w:outlineLvl w:val="0"/>
        <w:rPr>
          <w:rFonts w:ascii="Futura Std Book" w:hAnsi="Futura Std Book" w:cs="Arial"/>
          <w:bCs/>
          <w:sz w:val="20"/>
          <w:u w:val="single"/>
        </w:rPr>
      </w:pPr>
      <w:r>
        <w:rPr>
          <w:rFonts w:ascii="Futura Std Book" w:hAnsi="Futura Std Book" w:cs="Arial"/>
          <w:bCs/>
          <w:sz w:val="20"/>
          <w:u w:val="single"/>
        </w:rPr>
        <w:t>L</w:t>
      </w:r>
      <w:r w:rsidR="00E262F5" w:rsidRPr="009B4AC7">
        <w:rPr>
          <w:rFonts w:ascii="Futura Std Book" w:hAnsi="Futura Std Book" w:cs="Arial"/>
          <w:bCs/>
          <w:sz w:val="20"/>
          <w:u w:val="single"/>
        </w:rPr>
        <w:t>eserkontakt:</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Georg Schlegel GmbH &amp; Co. KG</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Wolfgang Zoll</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Kapellenweg 4</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88525 Dürmentingen</w:t>
      </w:r>
    </w:p>
    <w:p w:rsidR="00E262F5" w:rsidRPr="009B4AC7" w:rsidRDefault="00E262F5" w:rsidP="00AE2734">
      <w:pPr>
        <w:tabs>
          <w:tab w:val="right" w:pos="5245"/>
        </w:tabs>
        <w:spacing w:before="240" w:line="288" w:lineRule="auto"/>
        <w:rPr>
          <w:rFonts w:ascii="Futura Std Book" w:hAnsi="Futura Std Book" w:cs="Arial"/>
          <w:b w:val="0"/>
          <w:sz w:val="20"/>
        </w:rPr>
      </w:pPr>
      <w:r w:rsidRPr="009B4AC7">
        <w:rPr>
          <w:rFonts w:ascii="Futura Std Book" w:hAnsi="Futura Std Book" w:cs="Arial"/>
          <w:b w:val="0"/>
          <w:sz w:val="20"/>
        </w:rPr>
        <w:t>Telefon +49 (7371) 502-0</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 xml:space="preserve">Telefax +49 (7371) 502 </w:t>
      </w:r>
      <w:r w:rsidR="003E0CCC">
        <w:rPr>
          <w:rFonts w:ascii="Futura Std Book" w:hAnsi="Futura Std Book" w:cs="Arial"/>
          <w:b w:val="0"/>
          <w:sz w:val="20"/>
        </w:rPr>
        <w:t>49</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www.schlegel.biz</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vertrieb@schlegel.biz</w:t>
      </w:r>
    </w:p>
    <w:p w:rsidR="00E262F5" w:rsidRDefault="00E262F5" w:rsidP="004948A4">
      <w:pPr>
        <w:tabs>
          <w:tab w:val="right" w:pos="5245"/>
        </w:tabs>
        <w:spacing w:line="288" w:lineRule="auto"/>
        <w:ind w:left="1418"/>
        <w:rPr>
          <w:rFonts w:ascii="Futura Std Book" w:hAnsi="Futura Std Book" w:cs="Arial"/>
          <w:b w:val="0"/>
          <w:bCs/>
          <w:sz w:val="20"/>
        </w:rPr>
      </w:pPr>
    </w:p>
    <w:p w:rsidR="006C5999" w:rsidRDefault="006C5999" w:rsidP="004948A4">
      <w:pPr>
        <w:tabs>
          <w:tab w:val="right" w:pos="5245"/>
        </w:tabs>
        <w:spacing w:line="288" w:lineRule="auto"/>
        <w:outlineLvl w:val="0"/>
        <w:rPr>
          <w:rFonts w:ascii="Futura Std Book" w:hAnsi="Futura Std Book" w:cs="Arial"/>
          <w:bCs/>
          <w:sz w:val="20"/>
          <w:u w:val="single"/>
        </w:rPr>
      </w:pPr>
    </w:p>
    <w:p w:rsidR="00E262F5" w:rsidRPr="009B4AC7" w:rsidRDefault="00E262F5" w:rsidP="004948A4">
      <w:pPr>
        <w:tabs>
          <w:tab w:val="right" w:pos="5245"/>
        </w:tabs>
        <w:spacing w:line="288" w:lineRule="auto"/>
        <w:outlineLvl w:val="0"/>
        <w:rPr>
          <w:rFonts w:ascii="Futura Std Book" w:hAnsi="Futura Std Book" w:cs="Arial"/>
          <w:bCs/>
          <w:sz w:val="20"/>
          <w:u w:val="single"/>
        </w:rPr>
      </w:pPr>
      <w:r w:rsidRPr="009B4AC7">
        <w:rPr>
          <w:rFonts w:ascii="Futura Std Book" w:hAnsi="Futura Std Book" w:cs="Arial"/>
          <w:bCs/>
          <w:sz w:val="20"/>
          <w:u w:val="single"/>
        </w:rPr>
        <w:t>Pressekontakt:</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Georg Schlegel GmbH &amp; Co. KG</w:t>
      </w:r>
    </w:p>
    <w:p w:rsidR="00E262F5" w:rsidRPr="009B4AC7" w:rsidRDefault="00864709"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Bruno Jungwirth</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Kapellenweg 4</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88525 Dürmentingen</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Telefon +49 (7371) 502-</w:t>
      </w:r>
      <w:r w:rsidR="00A70F13">
        <w:rPr>
          <w:rFonts w:ascii="Futura Std Book" w:hAnsi="Futura Std Book" w:cs="Arial"/>
          <w:b w:val="0"/>
          <w:sz w:val="20"/>
        </w:rPr>
        <w:t>412</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Telefax +49 (7371) 502 49</w:t>
      </w:r>
    </w:p>
    <w:p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www.schlegel.biz</w:t>
      </w:r>
    </w:p>
    <w:p w:rsidR="00E262F5" w:rsidRPr="009B4AC7" w:rsidRDefault="00864709"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bruno.jungwirth</w:t>
      </w:r>
      <w:r w:rsidR="00E262F5" w:rsidRPr="009B4AC7">
        <w:rPr>
          <w:rFonts w:ascii="Futura Std Book" w:hAnsi="Futura Std Book" w:cs="Arial"/>
          <w:b w:val="0"/>
          <w:sz w:val="20"/>
        </w:rPr>
        <w:t>@schlegel.biz</w:t>
      </w:r>
    </w:p>
    <w:p w:rsidR="00E262F5" w:rsidRPr="009B4AC7" w:rsidRDefault="00E262F5" w:rsidP="004948A4">
      <w:pPr>
        <w:tabs>
          <w:tab w:val="right" w:pos="5245"/>
        </w:tabs>
        <w:spacing w:line="288" w:lineRule="auto"/>
        <w:ind w:left="1418"/>
        <w:rPr>
          <w:rFonts w:ascii="Futura Std Book" w:hAnsi="Futura Std Book" w:cs="Arial"/>
          <w:b w:val="0"/>
          <w:sz w:val="20"/>
        </w:rPr>
      </w:pPr>
    </w:p>
    <w:p w:rsidR="00E262F5" w:rsidRPr="009B4AC7" w:rsidRDefault="00E262F5" w:rsidP="004948A4">
      <w:pPr>
        <w:pBdr>
          <w:bottom w:val="single" w:sz="6" w:space="1" w:color="auto"/>
        </w:pBdr>
        <w:tabs>
          <w:tab w:val="left" w:pos="0"/>
          <w:tab w:val="right" w:pos="5245"/>
        </w:tabs>
        <w:spacing w:line="288" w:lineRule="auto"/>
        <w:outlineLvl w:val="0"/>
        <w:rPr>
          <w:rFonts w:ascii="Futura Std Book" w:hAnsi="Futura Std Book" w:cs="Arial"/>
          <w:sz w:val="20"/>
        </w:rPr>
      </w:pPr>
      <w:r w:rsidRPr="009B4AC7">
        <w:rPr>
          <w:rFonts w:ascii="Futura Std Book" w:hAnsi="Futura Std Book" w:cs="Arial"/>
          <w:b w:val="0"/>
          <w:sz w:val="20"/>
        </w:rPr>
        <w:t>Zur Veröffentlichung, honorarfrei. Belegexemplar oder Hinweis erbeten.</w:t>
      </w:r>
    </w:p>
    <w:p w:rsidR="00E262F5" w:rsidRDefault="00E262F5" w:rsidP="004948A4">
      <w:pPr>
        <w:pBdr>
          <w:bottom w:val="single" w:sz="6" w:space="1" w:color="auto"/>
        </w:pBdr>
        <w:tabs>
          <w:tab w:val="left" w:pos="0"/>
          <w:tab w:val="right" w:pos="5245"/>
        </w:tabs>
        <w:spacing w:line="288" w:lineRule="auto"/>
        <w:rPr>
          <w:rFonts w:ascii="Futura Std Book" w:hAnsi="Futura Std Book" w:cs="Arial"/>
          <w:sz w:val="20"/>
        </w:rPr>
      </w:pPr>
    </w:p>
    <w:p w:rsidR="00E262F5" w:rsidRPr="009B4AC7" w:rsidRDefault="00E262F5" w:rsidP="004948A4">
      <w:pPr>
        <w:tabs>
          <w:tab w:val="left" w:pos="0"/>
          <w:tab w:val="right" w:pos="5245"/>
        </w:tabs>
        <w:spacing w:line="288" w:lineRule="auto"/>
        <w:rPr>
          <w:rFonts w:ascii="Futura Std Book" w:hAnsi="Futura Std Book" w:cs="Arial"/>
          <w:sz w:val="20"/>
        </w:rPr>
      </w:pPr>
    </w:p>
    <w:p w:rsidR="00E262F5" w:rsidRPr="009B4AC7" w:rsidRDefault="00E262F5" w:rsidP="004948A4">
      <w:pPr>
        <w:tabs>
          <w:tab w:val="left" w:pos="0"/>
          <w:tab w:val="right" w:pos="5245"/>
        </w:tabs>
        <w:spacing w:line="288" w:lineRule="auto"/>
        <w:rPr>
          <w:rFonts w:ascii="Futura Std Book" w:hAnsi="Futura Std Book" w:cs="Arial"/>
          <w:b w:val="0"/>
          <w:sz w:val="20"/>
        </w:rPr>
      </w:pPr>
      <w:r w:rsidRPr="009B4AC7">
        <w:rPr>
          <w:rFonts w:ascii="Futura Std Book" w:hAnsi="Futura Std Book" w:cs="Arial"/>
          <w:sz w:val="20"/>
        </w:rPr>
        <w:t xml:space="preserve">Über die </w:t>
      </w:r>
      <w:r w:rsidR="000F680F">
        <w:rPr>
          <w:rFonts w:ascii="Futura Std Book" w:hAnsi="Futura Std Book" w:cs="Arial"/>
          <w:sz w:val="20"/>
        </w:rPr>
        <w:t>GEORG SCHLEGEL</w:t>
      </w:r>
      <w:r w:rsidRPr="009B4AC7">
        <w:rPr>
          <w:rFonts w:ascii="Futura Std Book" w:hAnsi="Futura Std Book" w:cs="Arial"/>
          <w:sz w:val="20"/>
        </w:rPr>
        <w:t xml:space="preserve"> GmbH &amp; Co.</w:t>
      </w:r>
      <w:r w:rsidR="000659D1">
        <w:rPr>
          <w:rFonts w:ascii="Futura Std Book" w:hAnsi="Futura Std Book" w:cs="Arial"/>
          <w:sz w:val="20"/>
        </w:rPr>
        <w:t xml:space="preserve"> </w:t>
      </w:r>
      <w:r w:rsidRPr="009B4AC7">
        <w:rPr>
          <w:rFonts w:ascii="Futura Std Book" w:hAnsi="Futura Std Book" w:cs="Arial"/>
          <w:sz w:val="20"/>
        </w:rPr>
        <w:t>KG</w:t>
      </w:r>
    </w:p>
    <w:p w:rsidR="00E262F5" w:rsidRPr="009B4AC7" w:rsidRDefault="00E262F5" w:rsidP="004948A4">
      <w:pPr>
        <w:widowControl w:val="0"/>
        <w:tabs>
          <w:tab w:val="left" w:pos="0"/>
          <w:tab w:val="right" w:pos="5245"/>
        </w:tabs>
        <w:autoSpaceDE w:val="0"/>
        <w:autoSpaceDN w:val="0"/>
        <w:adjustRightInd w:val="0"/>
        <w:spacing w:line="288" w:lineRule="auto"/>
        <w:rPr>
          <w:rFonts w:ascii="Futura Std Book" w:hAnsi="Futura Std Book" w:cs="Arial"/>
          <w:b w:val="0"/>
          <w:bCs/>
          <w:sz w:val="20"/>
        </w:rPr>
      </w:pPr>
      <w:r w:rsidRPr="009B4AC7">
        <w:rPr>
          <w:rFonts w:ascii="Futura Std Book" w:hAnsi="Futura Std Book" w:cs="Arial"/>
          <w:b w:val="0"/>
          <w:sz w:val="20"/>
        </w:rPr>
        <w:t xml:space="preserve">Der Name </w:t>
      </w:r>
      <w:r w:rsidR="000F680F">
        <w:rPr>
          <w:rFonts w:ascii="Futura Std Book" w:hAnsi="Futura Std Book" w:cs="Arial"/>
          <w:b w:val="0"/>
          <w:sz w:val="20"/>
        </w:rPr>
        <w:t>GEORG SCHLEGEL</w:t>
      </w:r>
      <w:r w:rsidRPr="009B4AC7">
        <w:rPr>
          <w:rFonts w:ascii="Futura Std Book" w:hAnsi="Futura Std Book" w:cs="Arial"/>
          <w:b w:val="0"/>
          <w:sz w:val="20"/>
        </w:rPr>
        <w:t xml:space="preserve"> steht für Innovation, Qualität und Design. 1945 gegründet, ist Schlegel heute ein weltweit agierendes Unternehmen mit Hauptsitz in Deutschland, Vertriebsniederlassungen in Österreich und Singapur sowie Export in über 80 Ländern auf fünf Kontinenten. Die Kernkompetenzen: Entwicklung und Produktion von Befehlsgeräten, Meldeleuchten und Reihenklemmen. Erweitert wird das Produktportfolio mit Bussystemen, Gehäusen, Endschaltern, Bedientableaus und Funktionsbausteinen. Einen hohen Anspruch bei der Entwicklung neuer Produkte stellt Schlegel an das Design. </w:t>
      </w:r>
      <w:r w:rsidR="000773F4">
        <w:rPr>
          <w:rFonts w:ascii="Futura Std Book" w:hAnsi="Futura Std Book" w:cs="Arial"/>
          <w:b w:val="0"/>
          <w:sz w:val="20"/>
        </w:rPr>
        <w:t>100</w:t>
      </w:r>
      <w:r w:rsidRPr="009B4AC7">
        <w:rPr>
          <w:rFonts w:ascii="Futura Std Book" w:hAnsi="Futura Std Book" w:cs="Arial"/>
          <w:b w:val="0"/>
          <w:bCs/>
          <w:sz w:val="20"/>
        </w:rPr>
        <w:t xml:space="preserve"> nationale und internationale Awards bestätigen die hohe Designkompetenz des Unternehmens, darunter der iF Design Award, der Red Dot Award oder der German Design Award.</w:t>
      </w:r>
    </w:p>
    <w:p w:rsidR="00E262F5" w:rsidRPr="00091835" w:rsidRDefault="00E262F5" w:rsidP="004948A4">
      <w:pPr>
        <w:tabs>
          <w:tab w:val="right" w:pos="5245"/>
        </w:tabs>
        <w:contextualSpacing/>
        <w:rPr>
          <w:rFonts w:ascii="Futura Std Book" w:hAnsi="Futura Std Book"/>
          <w:sz w:val="20"/>
        </w:rPr>
      </w:pPr>
    </w:p>
    <w:sectPr w:rsidR="00E262F5" w:rsidRPr="00091835" w:rsidSect="00AF2D8A">
      <w:headerReference w:type="even" r:id="rId10"/>
      <w:headerReference w:type="default" r:id="rId11"/>
      <w:footerReference w:type="default" r:id="rId12"/>
      <w:headerReference w:type="first" r:id="rId13"/>
      <w:pgSz w:w="11906" w:h="16838"/>
      <w:pgMar w:top="1366" w:right="1417" w:bottom="993" w:left="1417" w:header="825" w:footer="5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1CB7" w:rsidRDefault="00781CB7" w:rsidP="006D00F2">
      <w:r>
        <w:separator/>
      </w:r>
    </w:p>
  </w:endnote>
  <w:endnote w:type="continuationSeparator" w:id="0">
    <w:p w:rsidR="00781CB7" w:rsidRDefault="00781CB7" w:rsidP="006D00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 Std Book">
    <w:panose1 w:val="020B0502020204020303"/>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1835" w:rsidRPr="006C5999" w:rsidRDefault="00422494" w:rsidP="000F17F3">
    <w:pPr>
      <w:pStyle w:val="Fuzeile"/>
      <w:tabs>
        <w:tab w:val="clear" w:pos="4536"/>
        <w:tab w:val="center" w:pos="7088"/>
      </w:tabs>
      <w:rPr>
        <w:rFonts w:ascii="Futura Std Book" w:hAnsi="Futura Std Book"/>
        <w:b w:val="0"/>
        <w:sz w:val="12"/>
        <w:szCs w:val="12"/>
      </w:rPr>
    </w:pPr>
    <w:sdt>
      <w:sdtPr>
        <w:rPr>
          <w:rFonts w:ascii="Futura Std Book" w:hAnsi="Futura Std Book"/>
          <w:b w:val="0"/>
          <w:sz w:val="12"/>
          <w:szCs w:val="12"/>
        </w:rPr>
        <w:alias w:val="Autor"/>
        <w:tag w:val=""/>
        <w:id w:val="1617494167"/>
        <w:dataBinding w:prefixMappings="xmlns:ns0='http://purl.org/dc/elements/1.1/' xmlns:ns1='http://schemas.openxmlformats.org/package/2006/metadata/core-properties' " w:xpath="/ns1:coreProperties[1]/ns0:creator[1]" w:storeItemID="{6C3C8BC8-F283-45AE-878A-BAB7291924A1}"/>
        <w:text/>
      </w:sdtPr>
      <w:sdtEndPr/>
      <w:sdtContent>
        <w:r w:rsidR="008D3B04">
          <w:rPr>
            <w:rFonts w:ascii="Futura Std Book" w:hAnsi="Futura Std Book"/>
            <w:b w:val="0"/>
            <w:sz w:val="12"/>
            <w:szCs w:val="12"/>
          </w:rPr>
          <w:t>Bruno Jungwirth</w:t>
        </w:r>
        <w:r w:rsidR="000F17F3" w:rsidRPr="006C5999">
          <w:rPr>
            <w:rFonts w:ascii="Futura Std Book" w:hAnsi="Futura Std Book"/>
            <w:b w:val="0"/>
            <w:sz w:val="12"/>
            <w:szCs w:val="12"/>
          </w:rPr>
          <w:t xml:space="preserve">, </w:t>
        </w:r>
        <w:r w:rsidR="008D3B04">
          <w:rPr>
            <w:rFonts w:ascii="Futura Std Book" w:hAnsi="Futura Std Book"/>
            <w:b w:val="0"/>
            <w:sz w:val="12"/>
            <w:szCs w:val="12"/>
          </w:rPr>
          <w:t>PR</w:t>
        </w:r>
      </w:sdtContent>
    </w:sdt>
    <w:r w:rsidR="000F17F3" w:rsidRPr="006C5999">
      <w:rPr>
        <w:rFonts w:ascii="Futura Std Book" w:hAnsi="Futura Std Book"/>
        <w:b w:val="0"/>
        <w:sz w:val="12"/>
        <w:szCs w:val="12"/>
      </w:rPr>
      <w:t>/</w:t>
    </w:r>
    <w:r w:rsidR="000F17F3" w:rsidRPr="006C5999">
      <w:rPr>
        <w:rFonts w:ascii="Futura Std Book" w:hAnsi="Futura Std Book"/>
        <w:b w:val="0"/>
        <w:sz w:val="12"/>
        <w:szCs w:val="12"/>
      </w:rPr>
      <w:tab/>
    </w:r>
    <w:r w:rsidR="00B74180" w:rsidRPr="006C5999">
      <w:rPr>
        <w:rFonts w:ascii="Futura Std Book" w:hAnsi="Futura Std Book"/>
        <w:b w:val="0"/>
        <w:sz w:val="12"/>
        <w:szCs w:val="12"/>
      </w:rPr>
      <w:tab/>
    </w:r>
    <w:r w:rsidR="000F17F3" w:rsidRPr="006C5999">
      <w:rPr>
        <w:rFonts w:ascii="Futura Std Book" w:hAnsi="Futura Std Book"/>
        <w:b w:val="0"/>
        <w:sz w:val="12"/>
        <w:szCs w:val="12"/>
      </w:rPr>
      <w:fldChar w:fldCharType="begin"/>
    </w:r>
    <w:r w:rsidR="000F17F3" w:rsidRPr="006C5999">
      <w:rPr>
        <w:rFonts w:ascii="Futura Std Book" w:hAnsi="Futura Std Book"/>
        <w:b w:val="0"/>
        <w:sz w:val="12"/>
        <w:szCs w:val="12"/>
      </w:rPr>
      <w:instrText>PAGE   \* MERGEFORMAT</w:instrText>
    </w:r>
    <w:r w:rsidR="000F17F3" w:rsidRPr="006C5999">
      <w:rPr>
        <w:rFonts w:ascii="Futura Std Book" w:hAnsi="Futura Std Book"/>
        <w:b w:val="0"/>
        <w:sz w:val="12"/>
        <w:szCs w:val="12"/>
      </w:rPr>
      <w:fldChar w:fldCharType="separate"/>
    </w:r>
    <w:r>
      <w:rPr>
        <w:rFonts w:ascii="Futura Std Book" w:hAnsi="Futura Std Book"/>
        <w:b w:val="0"/>
        <w:noProof/>
        <w:sz w:val="12"/>
        <w:szCs w:val="12"/>
      </w:rPr>
      <w:t>2</w:t>
    </w:r>
    <w:r w:rsidR="000F17F3" w:rsidRPr="006C5999">
      <w:rPr>
        <w:rFonts w:ascii="Futura Std Book" w:hAnsi="Futura Std Book"/>
        <w:b w:val="0"/>
        <w:sz w:val="12"/>
        <w:szCs w:val="12"/>
      </w:rPr>
      <w:fldChar w:fldCharType="end"/>
    </w:r>
  </w:p>
  <w:p w:rsidR="00912E55" w:rsidRPr="006C5999" w:rsidRDefault="00912E55" w:rsidP="000F17F3">
    <w:pPr>
      <w:pStyle w:val="Fuzeile"/>
      <w:tabs>
        <w:tab w:val="clear" w:pos="4536"/>
        <w:tab w:val="center" w:pos="7088"/>
      </w:tabs>
      <w:rPr>
        <w:rFonts w:ascii="Futura Std Book" w:hAnsi="Futura Std Book"/>
        <w:b w:val="0"/>
        <w:sz w:val="12"/>
        <w:szCs w:val="12"/>
      </w:rPr>
    </w:pPr>
    <w:r w:rsidRPr="006C5999">
      <w:rPr>
        <w:rFonts w:ascii="Futura Std Book" w:hAnsi="Futura Std Book"/>
        <w:b w:val="0"/>
        <w:sz w:val="12"/>
        <w:szCs w:val="12"/>
      </w:rPr>
      <w:t>Georg Schlegel GmbH &amp; Co. KG | 88525 Dürmentingen | Tel.: 07371/502-</w:t>
    </w:r>
    <w:r w:rsidR="002761D7">
      <w:rPr>
        <w:rFonts w:ascii="Futura Std Book" w:hAnsi="Futura Std Book"/>
        <w:b w:val="0"/>
        <w:sz w:val="12"/>
        <w:szCs w:val="12"/>
      </w:rPr>
      <w:t>412</w:t>
    </w:r>
    <w:r w:rsidRPr="006C5999">
      <w:rPr>
        <w:rFonts w:ascii="Futura Std Book" w:hAnsi="Futura Std Book"/>
        <w:b w:val="0"/>
        <w:sz w:val="12"/>
        <w:szCs w:val="12"/>
      </w:rPr>
      <w:t xml:space="preserve"> | </w:t>
    </w:r>
    <w:hyperlink r:id="rId1" w:history="1">
      <w:r w:rsidRPr="006C5999">
        <w:rPr>
          <w:rFonts w:ascii="Futura Std Book" w:hAnsi="Futura Std Book"/>
          <w:b w:val="0"/>
          <w:sz w:val="12"/>
          <w:szCs w:val="12"/>
        </w:rPr>
        <w:t>info@schlegel.biz</w:t>
      </w:r>
    </w:hyperlink>
    <w:r w:rsidRPr="006C5999">
      <w:rPr>
        <w:rFonts w:ascii="Futura Std Book" w:hAnsi="Futura Std Book"/>
        <w:b w:val="0"/>
        <w:sz w:val="12"/>
        <w:szCs w:val="12"/>
      </w:rPr>
      <w:t xml:space="preserve"> | www.schlegel.biz</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1CB7" w:rsidRDefault="00781CB7" w:rsidP="006D00F2">
      <w:r>
        <w:separator/>
      </w:r>
    </w:p>
  </w:footnote>
  <w:footnote w:type="continuationSeparator" w:id="0">
    <w:p w:rsidR="00781CB7" w:rsidRDefault="00781CB7" w:rsidP="006D00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00F2" w:rsidRDefault="00422494">
    <w:pPr>
      <w:pStyle w:val="Kopfzeil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2" o:spid="_x0000_s2059" type="#_x0000_t75" style="position:absolute;margin-left:0;margin-top:0;width:595.2pt;height:841.9pt;z-index:-251657216;mso-position-horizontal:center;mso-position-horizontal-relative:margin;mso-position-vertical:center;mso-position-vertical-relative:margin" o:allowincell="f">
          <v:imagedata r:id="rId1" o:title="HG_Briefbogen"/>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00F2" w:rsidRPr="008A28F4" w:rsidRDefault="00422494" w:rsidP="008A28F4">
    <w:pPr>
      <w:pStyle w:val="Kopfzeile"/>
      <w:tabs>
        <w:tab w:val="clear" w:pos="4536"/>
        <w:tab w:val="clear" w:pos="9072"/>
      </w:tabs>
      <w:rPr>
        <w:rFonts w:ascii="Futura Std Book" w:hAnsi="Futura Std Book"/>
      </w:rPr>
    </w:pPr>
    <w:r>
      <w:rPr>
        <w:rFonts w:ascii="Futura Std Book" w:hAnsi="Futura Std Book"/>
        <w:noProof/>
        <w:sz w:val="5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3" o:spid="_x0000_s2060" type="#_x0000_t75" style="position:absolute;margin-left:-71.4pt;margin-top:-79pt;width:595.2pt;height:841.9pt;z-index:-251656192;mso-position-horizontal-relative:margin;mso-position-vertical-relative:margin" o:allowincell="f">
          <v:imagedata r:id="rId1" o:title="HG_Briefbogen"/>
          <w10:wrap anchorx="margin" anchory="margin"/>
        </v:shape>
      </w:pict>
    </w:r>
    <w:r w:rsidR="00E262F5">
      <w:rPr>
        <w:rFonts w:ascii="Futura Std Book" w:hAnsi="Futura Std Book"/>
        <w:sz w:val="56"/>
      </w:rPr>
      <w:t>Pressemitteilung</w:t>
    </w:r>
    <w:r w:rsidR="001B2E38">
      <w:rPr>
        <w:rFonts w:ascii="Futura Std Book" w:hAnsi="Futura Std Book"/>
        <w:sz w:val="56"/>
      </w:rPr>
      <w:br/>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00F2" w:rsidRPr="006D00F2" w:rsidRDefault="00422494">
    <w:pPr>
      <w:pStyle w:val="Kopfzeil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1" o:spid="_x0000_s2058" type="#_x0000_t75" style="position:absolute;margin-left:0;margin-top:0;width:595.2pt;height:841.9pt;z-index:-251658240;mso-position-horizontal:center;mso-position-horizontal-relative:margin;mso-position-vertical:center;mso-position-vertical-relative:margin" o:allowincell="f">
          <v:imagedata r:id="rId1" o:title="HG_Briefbogen"/>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2F3B6B"/>
    <w:multiLevelType w:val="hybridMultilevel"/>
    <w:tmpl w:val="5A9453EA"/>
    <w:lvl w:ilvl="0" w:tplc="04070001">
      <w:start w:val="1"/>
      <w:numFmt w:val="bullet"/>
      <w:lvlText w:val=""/>
      <w:lvlJc w:val="left"/>
      <w:pPr>
        <w:ind w:left="1778" w:hanging="360"/>
      </w:pPr>
      <w:rPr>
        <w:rFonts w:ascii="Symbol" w:hAnsi="Symbol" w:hint="default"/>
      </w:rPr>
    </w:lvl>
    <w:lvl w:ilvl="1" w:tplc="04070003" w:tentative="1">
      <w:start w:val="1"/>
      <w:numFmt w:val="bullet"/>
      <w:lvlText w:val="o"/>
      <w:lvlJc w:val="left"/>
      <w:pPr>
        <w:ind w:left="2498" w:hanging="360"/>
      </w:pPr>
      <w:rPr>
        <w:rFonts w:ascii="Courier New" w:hAnsi="Courier New" w:cs="Courier New" w:hint="default"/>
      </w:rPr>
    </w:lvl>
    <w:lvl w:ilvl="2" w:tplc="04070005" w:tentative="1">
      <w:start w:val="1"/>
      <w:numFmt w:val="bullet"/>
      <w:lvlText w:val=""/>
      <w:lvlJc w:val="left"/>
      <w:pPr>
        <w:ind w:left="3218" w:hanging="360"/>
      </w:pPr>
      <w:rPr>
        <w:rFonts w:ascii="Wingdings" w:hAnsi="Wingdings" w:hint="default"/>
      </w:rPr>
    </w:lvl>
    <w:lvl w:ilvl="3" w:tplc="04070001" w:tentative="1">
      <w:start w:val="1"/>
      <w:numFmt w:val="bullet"/>
      <w:lvlText w:val=""/>
      <w:lvlJc w:val="left"/>
      <w:pPr>
        <w:ind w:left="3938" w:hanging="360"/>
      </w:pPr>
      <w:rPr>
        <w:rFonts w:ascii="Symbol" w:hAnsi="Symbol" w:hint="default"/>
      </w:rPr>
    </w:lvl>
    <w:lvl w:ilvl="4" w:tplc="04070003" w:tentative="1">
      <w:start w:val="1"/>
      <w:numFmt w:val="bullet"/>
      <w:lvlText w:val="o"/>
      <w:lvlJc w:val="left"/>
      <w:pPr>
        <w:ind w:left="4658" w:hanging="360"/>
      </w:pPr>
      <w:rPr>
        <w:rFonts w:ascii="Courier New" w:hAnsi="Courier New" w:cs="Courier New" w:hint="default"/>
      </w:rPr>
    </w:lvl>
    <w:lvl w:ilvl="5" w:tplc="04070005" w:tentative="1">
      <w:start w:val="1"/>
      <w:numFmt w:val="bullet"/>
      <w:lvlText w:val=""/>
      <w:lvlJc w:val="left"/>
      <w:pPr>
        <w:ind w:left="5378" w:hanging="360"/>
      </w:pPr>
      <w:rPr>
        <w:rFonts w:ascii="Wingdings" w:hAnsi="Wingdings" w:hint="default"/>
      </w:rPr>
    </w:lvl>
    <w:lvl w:ilvl="6" w:tplc="04070001" w:tentative="1">
      <w:start w:val="1"/>
      <w:numFmt w:val="bullet"/>
      <w:lvlText w:val=""/>
      <w:lvlJc w:val="left"/>
      <w:pPr>
        <w:ind w:left="6098" w:hanging="360"/>
      </w:pPr>
      <w:rPr>
        <w:rFonts w:ascii="Symbol" w:hAnsi="Symbol" w:hint="default"/>
      </w:rPr>
    </w:lvl>
    <w:lvl w:ilvl="7" w:tplc="04070003" w:tentative="1">
      <w:start w:val="1"/>
      <w:numFmt w:val="bullet"/>
      <w:lvlText w:val="o"/>
      <w:lvlJc w:val="left"/>
      <w:pPr>
        <w:ind w:left="6818" w:hanging="360"/>
      </w:pPr>
      <w:rPr>
        <w:rFonts w:ascii="Courier New" w:hAnsi="Courier New" w:cs="Courier New" w:hint="default"/>
      </w:rPr>
    </w:lvl>
    <w:lvl w:ilvl="8" w:tplc="04070005" w:tentative="1">
      <w:start w:val="1"/>
      <w:numFmt w:val="bullet"/>
      <w:lvlText w:val=""/>
      <w:lvlJc w:val="left"/>
      <w:pPr>
        <w:ind w:left="7538" w:hanging="360"/>
      </w:pPr>
      <w:rPr>
        <w:rFonts w:ascii="Wingdings" w:hAnsi="Wingdings" w:hint="default"/>
      </w:rPr>
    </w:lvl>
  </w:abstractNum>
  <w:abstractNum w:abstractNumId="1" w15:restartNumberingAfterBreak="0">
    <w:nsid w:val="5CAC0082"/>
    <w:multiLevelType w:val="hybridMultilevel"/>
    <w:tmpl w:val="785006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62273FD0"/>
    <w:multiLevelType w:val="hybridMultilevel"/>
    <w:tmpl w:val="1660CB82"/>
    <w:lvl w:ilvl="0" w:tplc="593CE1FC">
      <w:numFmt w:val="bullet"/>
      <w:lvlText w:val="•"/>
      <w:lvlJc w:val="left"/>
      <w:pPr>
        <w:ind w:left="1785" w:hanging="1425"/>
      </w:pPr>
      <w:rPr>
        <w:rFonts w:ascii="Futura Std Book" w:eastAsia="Times New Roman" w:hAnsi="Futura Std Book"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65A24B77"/>
    <w:multiLevelType w:val="hybridMultilevel"/>
    <w:tmpl w:val="5E22930E"/>
    <w:lvl w:ilvl="0" w:tplc="04070005">
      <w:start w:val="1"/>
      <w:numFmt w:val="bullet"/>
      <w:lvlText w:val=""/>
      <w:lvlJc w:val="left"/>
      <w:pPr>
        <w:ind w:left="1785" w:hanging="1425"/>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09"/>
  <w:hyphenationZone w:val="425"/>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62F5"/>
    <w:rsid w:val="00012AFF"/>
    <w:rsid w:val="00023D01"/>
    <w:rsid w:val="000369CE"/>
    <w:rsid w:val="00045FC1"/>
    <w:rsid w:val="0005759C"/>
    <w:rsid w:val="00065939"/>
    <w:rsid w:val="000659D1"/>
    <w:rsid w:val="000773F4"/>
    <w:rsid w:val="00091835"/>
    <w:rsid w:val="000E502B"/>
    <w:rsid w:val="000F17F3"/>
    <w:rsid w:val="000F2CD3"/>
    <w:rsid w:val="000F680F"/>
    <w:rsid w:val="00116A26"/>
    <w:rsid w:val="001308F0"/>
    <w:rsid w:val="00141016"/>
    <w:rsid w:val="00170C67"/>
    <w:rsid w:val="00175FD8"/>
    <w:rsid w:val="00181544"/>
    <w:rsid w:val="001B2E38"/>
    <w:rsid w:val="001D5E54"/>
    <w:rsid w:val="001F3DC2"/>
    <w:rsid w:val="002101AF"/>
    <w:rsid w:val="00214322"/>
    <w:rsid w:val="00257318"/>
    <w:rsid w:val="002761D7"/>
    <w:rsid w:val="002A2D5D"/>
    <w:rsid w:val="002B0DFB"/>
    <w:rsid w:val="002C4477"/>
    <w:rsid w:val="002E437F"/>
    <w:rsid w:val="002E6885"/>
    <w:rsid w:val="002F768B"/>
    <w:rsid w:val="00312C37"/>
    <w:rsid w:val="0031588F"/>
    <w:rsid w:val="003171B8"/>
    <w:rsid w:val="00326E56"/>
    <w:rsid w:val="00330D94"/>
    <w:rsid w:val="003335F3"/>
    <w:rsid w:val="003361E9"/>
    <w:rsid w:val="00341683"/>
    <w:rsid w:val="0036690F"/>
    <w:rsid w:val="00386862"/>
    <w:rsid w:val="003E0CCC"/>
    <w:rsid w:val="00422494"/>
    <w:rsid w:val="00435B04"/>
    <w:rsid w:val="004522C6"/>
    <w:rsid w:val="00455517"/>
    <w:rsid w:val="004948A4"/>
    <w:rsid w:val="004E23E9"/>
    <w:rsid w:val="004E2BDF"/>
    <w:rsid w:val="00541C9A"/>
    <w:rsid w:val="005523E2"/>
    <w:rsid w:val="00555F0B"/>
    <w:rsid w:val="00585FDF"/>
    <w:rsid w:val="00591266"/>
    <w:rsid w:val="00595A42"/>
    <w:rsid w:val="006032EA"/>
    <w:rsid w:val="00640D78"/>
    <w:rsid w:val="0065155D"/>
    <w:rsid w:val="0065531C"/>
    <w:rsid w:val="00655557"/>
    <w:rsid w:val="0066018E"/>
    <w:rsid w:val="0067072B"/>
    <w:rsid w:val="006749A5"/>
    <w:rsid w:val="006934CE"/>
    <w:rsid w:val="006A0F74"/>
    <w:rsid w:val="006A0F90"/>
    <w:rsid w:val="006C5999"/>
    <w:rsid w:val="006D00F2"/>
    <w:rsid w:val="006D70E5"/>
    <w:rsid w:val="006F728C"/>
    <w:rsid w:val="00766602"/>
    <w:rsid w:val="00781CB7"/>
    <w:rsid w:val="008575B3"/>
    <w:rsid w:val="00857ABC"/>
    <w:rsid w:val="00864709"/>
    <w:rsid w:val="00886CC7"/>
    <w:rsid w:val="008A28F4"/>
    <w:rsid w:val="008C08AD"/>
    <w:rsid w:val="008D3B04"/>
    <w:rsid w:val="008E18CE"/>
    <w:rsid w:val="008E7D07"/>
    <w:rsid w:val="00912E55"/>
    <w:rsid w:val="00934E61"/>
    <w:rsid w:val="00984F3E"/>
    <w:rsid w:val="009A4B2C"/>
    <w:rsid w:val="009C3948"/>
    <w:rsid w:val="009F27B2"/>
    <w:rsid w:val="00A022E0"/>
    <w:rsid w:val="00A36CF7"/>
    <w:rsid w:val="00A70F13"/>
    <w:rsid w:val="00A75D12"/>
    <w:rsid w:val="00AD4564"/>
    <w:rsid w:val="00AE2734"/>
    <w:rsid w:val="00AF2D8A"/>
    <w:rsid w:val="00B35430"/>
    <w:rsid w:val="00B35629"/>
    <w:rsid w:val="00B37BDA"/>
    <w:rsid w:val="00B67728"/>
    <w:rsid w:val="00B7244B"/>
    <w:rsid w:val="00B73A23"/>
    <w:rsid w:val="00B74180"/>
    <w:rsid w:val="00BC07EC"/>
    <w:rsid w:val="00BD4870"/>
    <w:rsid w:val="00BF6B05"/>
    <w:rsid w:val="00C20BBB"/>
    <w:rsid w:val="00C56C43"/>
    <w:rsid w:val="00C7792F"/>
    <w:rsid w:val="00CA5D2A"/>
    <w:rsid w:val="00CD3F37"/>
    <w:rsid w:val="00CE0749"/>
    <w:rsid w:val="00CE0C35"/>
    <w:rsid w:val="00D05710"/>
    <w:rsid w:val="00D21831"/>
    <w:rsid w:val="00D236F8"/>
    <w:rsid w:val="00D317B4"/>
    <w:rsid w:val="00D4602E"/>
    <w:rsid w:val="00D87AB4"/>
    <w:rsid w:val="00D95A4D"/>
    <w:rsid w:val="00DB55AD"/>
    <w:rsid w:val="00DC57F7"/>
    <w:rsid w:val="00E262F5"/>
    <w:rsid w:val="00E36681"/>
    <w:rsid w:val="00E55449"/>
    <w:rsid w:val="00E574C5"/>
    <w:rsid w:val="00E7334C"/>
    <w:rsid w:val="00EA5DB9"/>
    <w:rsid w:val="00EC5737"/>
    <w:rsid w:val="00F01CE4"/>
    <w:rsid w:val="00F52900"/>
    <w:rsid w:val="00F61EA2"/>
    <w:rsid w:val="00F76D7B"/>
    <w:rsid w:val="00FA36DF"/>
    <w:rsid w:val="00FC6AF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1"/>
    <o:shapelayout v:ext="edit">
      <o:idmap v:ext="edit" data="1"/>
    </o:shapelayout>
  </w:shapeDefaults>
  <w:decimalSymbol w:val=","/>
  <w:listSeparator w:val=";"/>
  <w14:docId w14:val="0CD1C5A3"/>
  <w15:chartTrackingRefBased/>
  <w15:docId w15:val="{233E2AAE-8E1F-48B6-98A0-CCD363DF3A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262F5"/>
    <w:pPr>
      <w:spacing w:after="0" w:line="240" w:lineRule="auto"/>
    </w:pPr>
    <w:rPr>
      <w:rFonts w:ascii="Arial" w:eastAsia="Times New Roman" w:hAnsi="Arial" w:cs="Times New Roman"/>
      <w:b/>
      <w:sz w:val="18"/>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6D00F2"/>
    <w:pPr>
      <w:tabs>
        <w:tab w:val="center" w:pos="4536"/>
        <w:tab w:val="right" w:pos="9072"/>
      </w:tabs>
    </w:pPr>
  </w:style>
  <w:style w:type="character" w:customStyle="1" w:styleId="KopfzeileZchn">
    <w:name w:val="Kopfzeile Zchn"/>
    <w:basedOn w:val="Absatz-Standardschriftart"/>
    <w:link w:val="Kopfzeile"/>
    <w:uiPriority w:val="99"/>
    <w:rsid w:val="006D00F2"/>
  </w:style>
  <w:style w:type="paragraph" w:styleId="Fuzeile">
    <w:name w:val="footer"/>
    <w:basedOn w:val="Standard"/>
    <w:link w:val="FuzeileZchn"/>
    <w:uiPriority w:val="99"/>
    <w:unhideWhenUsed/>
    <w:rsid w:val="006D00F2"/>
    <w:pPr>
      <w:tabs>
        <w:tab w:val="center" w:pos="4536"/>
        <w:tab w:val="right" w:pos="9072"/>
      </w:tabs>
    </w:pPr>
  </w:style>
  <w:style w:type="character" w:customStyle="1" w:styleId="FuzeileZchn">
    <w:name w:val="Fußzeile Zchn"/>
    <w:basedOn w:val="Absatz-Standardschriftart"/>
    <w:link w:val="Fuzeile"/>
    <w:uiPriority w:val="99"/>
    <w:rsid w:val="006D00F2"/>
  </w:style>
  <w:style w:type="character" w:styleId="Platzhaltertext">
    <w:name w:val="Placeholder Text"/>
    <w:basedOn w:val="Absatz-Standardschriftart"/>
    <w:uiPriority w:val="99"/>
    <w:semiHidden/>
    <w:rsid w:val="00091835"/>
    <w:rPr>
      <w:color w:val="808080"/>
    </w:rPr>
  </w:style>
  <w:style w:type="paragraph" w:styleId="Sprechblasentext">
    <w:name w:val="Balloon Text"/>
    <w:basedOn w:val="Standard"/>
    <w:link w:val="SprechblasentextZchn"/>
    <w:uiPriority w:val="99"/>
    <w:semiHidden/>
    <w:unhideWhenUsed/>
    <w:rsid w:val="00D236F8"/>
    <w:rPr>
      <w:rFonts w:ascii="Segoe UI" w:hAnsi="Segoe UI" w:cs="Segoe UI"/>
      <w:szCs w:val="18"/>
    </w:rPr>
  </w:style>
  <w:style w:type="character" w:customStyle="1" w:styleId="SprechblasentextZchn">
    <w:name w:val="Sprechblasentext Zchn"/>
    <w:basedOn w:val="Absatz-Standardschriftart"/>
    <w:link w:val="Sprechblasentext"/>
    <w:uiPriority w:val="99"/>
    <w:semiHidden/>
    <w:rsid w:val="00D236F8"/>
    <w:rPr>
      <w:rFonts w:ascii="Segoe UI" w:hAnsi="Segoe UI" w:cs="Segoe UI"/>
      <w:sz w:val="18"/>
      <w:szCs w:val="18"/>
    </w:rPr>
  </w:style>
  <w:style w:type="character" w:styleId="Hyperlink">
    <w:name w:val="Hyperlink"/>
    <w:basedOn w:val="Absatz-Standardschriftart"/>
    <w:uiPriority w:val="99"/>
    <w:unhideWhenUsed/>
    <w:rsid w:val="00912E55"/>
    <w:rPr>
      <w:color w:val="0000FF" w:themeColor="hyperlink"/>
      <w:u w:val="single"/>
    </w:rPr>
  </w:style>
  <w:style w:type="paragraph" w:styleId="Textkrper">
    <w:name w:val="Body Text"/>
    <w:basedOn w:val="Standard"/>
    <w:link w:val="TextkrperZchn"/>
    <w:rsid w:val="00E262F5"/>
    <w:rPr>
      <w:rFonts w:ascii="Futura Std Book" w:hAnsi="Futura Std Book"/>
      <w:b w:val="0"/>
      <w:color w:val="FF0000"/>
      <w:sz w:val="24"/>
    </w:rPr>
  </w:style>
  <w:style w:type="character" w:customStyle="1" w:styleId="TextkrperZchn">
    <w:name w:val="Textkörper Zchn"/>
    <w:basedOn w:val="Absatz-Standardschriftart"/>
    <w:link w:val="Textkrper"/>
    <w:rsid w:val="00E262F5"/>
    <w:rPr>
      <w:rFonts w:ascii="Futura Std Book" w:eastAsia="Times New Roman" w:hAnsi="Futura Std Book" w:cs="Times New Roman"/>
      <w:color w:val="FF0000"/>
      <w:sz w:val="24"/>
      <w:szCs w:val="20"/>
      <w:lang w:eastAsia="de-DE"/>
    </w:rPr>
  </w:style>
  <w:style w:type="table" w:styleId="Tabellenraster">
    <w:name w:val="Table Grid"/>
    <w:basedOn w:val="NormaleTabelle"/>
    <w:rsid w:val="00E262F5"/>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unhideWhenUsed/>
    <w:rsid w:val="002A2D5D"/>
    <w:pPr>
      <w:spacing w:before="100" w:beforeAutospacing="1" w:after="100" w:afterAutospacing="1"/>
    </w:pPr>
    <w:rPr>
      <w:rFonts w:ascii="Times New Roman" w:hAnsi="Times New Roman"/>
      <w:b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296345">
      <w:bodyDiv w:val="1"/>
      <w:marLeft w:val="0"/>
      <w:marRight w:val="0"/>
      <w:marTop w:val="0"/>
      <w:marBottom w:val="0"/>
      <w:divBdr>
        <w:top w:val="none" w:sz="0" w:space="0" w:color="auto"/>
        <w:left w:val="none" w:sz="0" w:space="0" w:color="auto"/>
        <w:bottom w:val="none" w:sz="0" w:space="0" w:color="auto"/>
        <w:right w:val="none" w:sz="0" w:space="0" w:color="auto"/>
      </w:divBdr>
    </w:div>
    <w:div w:id="1277106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info@schlegel.bi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2020-01-14T00:00:00</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404</Words>
  <Characters>2550</Characters>
  <Application>Microsoft Office Word</Application>
  <DocSecurity>0</DocSecurity>
  <Lines>21</Lines>
  <Paragraphs>5</Paragraphs>
  <ScaleCrop>false</ScaleCrop>
  <HeadingPairs>
    <vt:vector size="2" baseType="variant">
      <vt:variant>
        <vt:lpstr>Titel</vt:lpstr>
      </vt:variant>
      <vt:variant>
        <vt:i4>1</vt:i4>
      </vt:variant>
    </vt:vector>
  </HeadingPairs>
  <TitlesOfParts>
    <vt:vector size="1" baseType="lpstr">
      <vt:lpstr/>
    </vt:vector>
  </TitlesOfParts>
  <Company>Georg Schlegel GmbH &amp; Co. KG</Company>
  <LinksUpToDate>false</LinksUpToDate>
  <CharactersWithSpaces>2949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Bruno Jungwirth, PR</dc:creator>
  <cp:keywords/>
  <dc:description/>
  <cp:lastModifiedBy>Bruno Jungwirth</cp:lastModifiedBy>
  <cp:revision>8</cp:revision>
  <cp:lastPrinted>2020-05-05T05:37:00Z</cp:lastPrinted>
  <dcterms:created xsi:type="dcterms:W3CDTF">2023-10-06T09:59:00Z</dcterms:created>
  <dcterms:modified xsi:type="dcterms:W3CDTF">2023-10-30T07:18:00Z</dcterms:modified>
</cp:coreProperties>
</file>