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7A4F2" w14:textId="77777777" w:rsidR="00630FFE" w:rsidRPr="00C6745F" w:rsidRDefault="00630FFE" w:rsidP="00630FFE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</w:p>
    <w:p w14:paraId="788FA5D6" w14:textId="2DD8C8DA" w:rsidR="00630FFE" w:rsidRPr="0058082D" w:rsidRDefault="00630FFE" w:rsidP="00685E42">
      <w:pPr>
        <w:tabs>
          <w:tab w:val="right" w:pos="0"/>
          <w:tab w:val="right" w:pos="5245"/>
          <w:tab w:val="left" w:pos="6096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C6745F">
        <w:rPr>
          <w:rFonts w:ascii="Futura Std Book" w:hAnsi="Futura Std Book" w:cs="Arial"/>
          <w:b w:val="0"/>
          <w:sz w:val="20"/>
          <w:lang w:val="it-IT"/>
        </w:rPr>
        <w:tab/>
      </w:r>
      <w:r w:rsidRPr="00C6745F">
        <w:rPr>
          <w:rFonts w:ascii="Futura Std Book" w:hAnsi="Futura Std Book" w:cs="Arial"/>
          <w:b w:val="0"/>
          <w:sz w:val="20"/>
          <w:lang w:val="it-IT"/>
        </w:rPr>
        <w:tab/>
      </w:r>
      <w:r w:rsidRPr="0058082D">
        <w:rPr>
          <w:rFonts w:ascii="Futura Std Book" w:hAnsi="Futura Std Book" w:cs="Arial"/>
          <w:b w:val="0"/>
          <w:sz w:val="20"/>
        </w:rPr>
        <w:t xml:space="preserve">Dürmentingen, </w:t>
      </w:r>
      <w:r w:rsidR="005B3879">
        <w:rPr>
          <w:rFonts w:ascii="Futura Std Book" w:hAnsi="Futura Std Book" w:cs="Arial"/>
          <w:b w:val="0"/>
          <w:sz w:val="20"/>
        </w:rPr>
        <w:t>novembre</w:t>
      </w:r>
      <w:bookmarkStart w:id="0" w:name="_GoBack"/>
      <w:bookmarkEnd w:id="0"/>
      <w:r w:rsidRPr="0058082D">
        <w:rPr>
          <w:rFonts w:ascii="Futura Std Book" w:hAnsi="Futura Std Book" w:cs="Arial"/>
          <w:b w:val="0"/>
          <w:sz w:val="20"/>
        </w:rPr>
        <w:t xml:space="preserve"> 2023</w:t>
      </w:r>
    </w:p>
    <w:p w14:paraId="39D9FF59" w14:textId="77777777" w:rsidR="00630FFE" w:rsidRPr="0058082D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7B25D5DD" w14:textId="77777777" w:rsidR="00630FFE" w:rsidRPr="00C6745F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 w:rsidRPr="0058082D">
        <w:rPr>
          <w:rFonts w:ascii="Futura Std Book" w:hAnsi="Futura Std Book" w:cs="Arial"/>
          <w:sz w:val="20"/>
        </w:rPr>
        <w:t xml:space="preserve">GEORG SCHLEGEL GmbH &amp; Co. </w:t>
      </w:r>
      <w:r w:rsidRPr="00C6745F">
        <w:rPr>
          <w:rFonts w:ascii="Futura Std Book" w:hAnsi="Futura Std Book" w:cs="Arial"/>
          <w:sz w:val="20"/>
          <w:lang w:val="it-IT"/>
        </w:rPr>
        <w:t>KG</w:t>
      </w:r>
    </w:p>
    <w:p w14:paraId="758A8BFF" w14:textId="5C4B273C" w:rsidR="00EC5737" w:rsidRDefault="00A80682" w:rsidP="00630FFE">
      <w:pPr>
        <w:pStyle w:val="StandardWeb"/>
        <w:jc w:val="center"/>
        <w:rPr>
          <w:rFonts w:ascii="Futura Std Book" w:hAnsi="Futura Std Book" w:cs="Calibri"/>
          <w:b/>
          <w:color w:val="002060"/>
          <w:sz w:val="36"/>
          <w:szCs w:val="32"/>
          <w:lang w:val="it-IT"/>
        </w:rPr>
      </w:pPr>
      <w:r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 xml:space="preserve">La connessione </w:t>
      </w:r>
      <w:r w:rsidR="006808BB"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diventa</w:t>
      </w:r>
      <w:r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 xml:space="preserve"> piacevole</w:t>
      </w:r>
    </w:p>
    <w:p w14:paraId="6C635698" w14:textId="0D22A931" w:rsidR="0099644E" w:rsidRDefault="0099644E" w:rsidP="0099644E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/>
          <w:b/>
          <w:sz w:val="22"/>
          <w:szCs w:val="22"/>
          <w:lang w:val="it-IT"/>
        </w:rPr>
      </w:pPr>
      <w:r w:rsidRPr="0099644E">
        <w:rPr>
          <w:rFonts w:ascii="Futura Std Book" w:hAnsi="Futura Std Book"/>
          <w:b/>
          <w:sz w:val="22"/>
          <w:szCs w:val="22"/>
          <w:lang w:val="it-IT"/>
        </w:rPr>
        <w:t xml:space="preserve">Elemento di contatto serie MK ora anche con connessione </w:t>
      </w:r>
      <w:proofErr w:type="spellStart"/>
      <w:r w:rsidR="0093167E">
        <w:rPr>
          <w:rFonts w:ascii="Futura Std Book" w:hAnsi="Futura Std Book"/>
          <w:b/>
          <w:sz w:val="22"/>
          <w:szCs w:val="22"/>
          <w:lang w:val="it-IT"/>
        </w:rPr>
        <w:t>P</w:t>
      </w:r>
      <w:r w:rsidRPr="0099644E">
        <w:rPr>
          <w:rFonts w:ascii="Futura Std Book" w:hAnsi="Futura Std Book"/>
          <w:b/>
          <w:sz w:val="22"/>
          <w:szCs w:val="22"/>
          <w:lang w:val="it-IT"/>
        </w:rPr>
        <w:t>ush</w:t>
      </w:r>
      <w:proofErr w:type="spellEnd"/>
      <w:r w:rsidRPr="0099644E">
        <w:rPr>
          <w:rFonts w:ascii="Futura Std Book" w:hAnsi="Futura Std Book"/>
          <w:b/>
          <w:sz w:val="22"/>
          <w:szCs w:val="22"/>
          <w:lang w:val="it-IT"/>
        </w:rPr>
        <w:t>-</w:t>
      </w:r>
      <w:r w:rsidR="0093167E">
        <w:rPr>
          <w:rFonts w:ascii="Futura Std Book" w:hAnsi="Futura Std Book"/>
          <w:b/>
          <w:sz w:val="22"/>
          <w:szCs w:val="22"/>
          <w:lang w:val="it-IT"/>
        </w:rPr>
        <w:t>I</w:t>
      </w:r>
      <w:r w:rsidRPr="0099644E">
        <w:rPr>
          <w:rFonts w:ascii="Futura Std Book" w:hAnsi="Futura Std Book"/>
          <w:b/>
          <w:sz w:val="22"/>
          <w:szCs w:val="22"/>
          <w:lang w:val="it-IT"/>
        </w:rPr>
        <w:t>n</w:t>
      </w:r>
    </w:p>
    <w:p w14:paraId="77AD10B1" w14:textId="24DD0BB3" w:rsidR="0099644E" w:rsidRDefault="00F23A6E" w:rsidP="00F23A6E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color w:val="000000" w:themeColor="text1"/>
          <w:lang w:val="it-IT"/>
        </w:rPr>
      </w:pPr>
      <w:r w:rsidRPr="00F23A6E">
        <w:rPr>
          <w:rFonts w:ascii="Futura Std Book" w:hAnsi="Futura Std Book"/>
          <w:color w:val="000000" w:themeColor="text1"/>
          <w:lang w:val="it-IT"/>
        </w:rPr>
        <w:t>L'azienda GEORG SCHLEGEL ha ampliato la sua serie MK</w:t>
      </w:r>
      <w:r>
        <w:rPr>
          <w:rFonts w:ascii="Futura Std Book" w:hAnsi="Futura Std Book"/>
          <w:color w:val="000000" w:themeColor="text1"/>
          <w:lang w:val="it-IT"/>
        </w:rPr>
        <w:t>: o</w:t>
      </w:r>
      <w:r w:rsidRPr="00F23A6E">
        <w:rPr>
          <w:rFonts w:ascii="Futura Std Book" w:hAnsi="Futura Std Book"/>
          <w:color w:val="000000" w:themeColor="text1"/>
          <w:lang w:val="it-IT"/>
        </w:rPr>
        <w:t xml:space="preserve">ltre agli elementi di contatto con connessione a vite, l'azienda offre </w:t>
      </w:r>
      <w:r w:rsidR="00420046">
        <w:rPr>
          <w:rFonts w:ascii="Futura Std Book" w:hAnsi="Futura Std Book"/>
          <w:color w:val="000000" w:themeColor="text1"/>
          <w:lang w:val="it-IT"/>
        </w:rPr>
        <w:t xml:space="preserve">anche </w:t>
      </w:r>
      <w:r w:rsidR="00D23AF1">
        <w:rPr>
          <w:rFonts w:ascii="Futura Std Book" w:hAnsi="Futura Std Book"/>
          <w:color w:val="000000" w:themeColor="text1"/>
          <w:lang w:val="it-IT"/>
        </w:rPr>
        <w:t xml:space="preserve">elementi di contatto con </w:t>
      </w:r>
      <w:r w:rsidRPr="00F23A6E">
        <w:rPr>
          <w:rFonts w:ascii="Futura Std Book" w:hAnsi="Futura Std Book"/>
          <w:color w:val="000000" w:themeColor="text1"/>
          <w:lang w:val="it-IT"/>
        </w:rPr>
        <w:t xml:space="preserve">connessione </w:t>
      </w:r>
      <w:proofErr w:type="spellStart"/>
      <w:r w:rsidR="0093167E">
        <w:rPr>
          <w:rFonts w:ascii="Futura Std Book" w:hAnsi="Futura Std Book"/>
          <w:color w:val="000000" w:themeColor="text1"/>
          <w:lang w:val="it-IT"/>
        </w:rPr>
        <w:t>P</w:t>
      </w:r>
      <w:r w:rsidRPr="00F23A6E">
        <w:rPr>
          <w:rFonts w:ascii="Futura Std Book" w:hAnsi="Futura Std Book"/>
          <w:color w:val="000000" w:themeColor="text1"/>
          <w:lang w:val="it-IT"/>
        </w:rPr>
        <w:t>ush</w:t>
      </w:r>
      <w:proofErr w:type="spellEnd"/>
      <w:r w:rsidRPr="00F23A6E">
        <w:rPr>
          <w:rFonts w:ascii="Futura Std Book" w:hAnsi="Futura Std Book"/>
          <w:color w:val="000000" w:themeColor="text1"/>
          <w:lang w:val="it-IT"/>
        </w:rPr>
        <w:t>-</w:t>
      </w:r>
      <w:r w:rsidR="0093167E">
        <w:rPr>
          <w:rFonts w:ascii="Futura Std Book" w:hAnsi="Futura Std Book"/>
          <w:color w:val="000000" w:themeColor="text1"/>
          <w:lang w:val="it-IT"/>
        </w:rPr>
        <w:t>I</w:t>
      </w:r>
      <w:r w:rsidRPr="00F23A6E">
        <w:rPr>
          <w:rFonts w:ascii="Futura Std Book" w:hAnsi="Futura Std Book"/>
          <w:color w:val="000000" w:themeColor="text1"/>
          <w:lang w:val="it-IT"/>
        </w:rPr>
        <w:t>n.</w:t>
      </w:r>
      <w:r w:rsidR="007F4562">
        <w:rPr>
          <w:rFonts w:ascii="Futura Std Book" w:hAnsi="Futura Std Book"/>
          <w:color w:val="000000" w:themeColor="text1"/>
          <w:lang w:val="it-IT"/>
        </w:rPr>
        <w:t xml:space="preserve"> </w:t>
      </w:r>
      <w:r w:rsidR="007F4562" w:rsidRPr="007F4562">
        <w:rPr>
          <w:rFonts w:ascii="Futura Std Book" w:hAnsi="Futura Std Book"/>
          <w:color w:val="000000" w:themeColor="text1"/>
          <w:lang w:val="it-IT"/>
        </w:rPr>
        <w:t xml:space="preserve">La tecnologia </w:t>
      </w:r>
      <w:proofErr w:type="spellStart"/>
      <w:r w:rsidR="0093167E">
        <w:rPr>
          <w:rFonts w:ascii="Futura Std Book" w:hAnsi="Futura Std Book"/>
          <w:color w:val="000000" w:themeColor="text1"/>
          <w:lang w:val="it-IT"/>
        </w:rPr>
        <w:t>P</w:t>
      </w:r>
      <w:r w:rsidR="007F4562" w:rsidRPr="007F4562">
        <w:rPr>
          <w:rFonts w:ascii="Futura Std Book" w:hAnsi="Futura Std Book"/>
          <w:color w:val="000000" w:themeColor="text1"/>
          <w:lang w:val="it-IT"/>
        </w:rPr>
        <w:t>ush</w:t>
      </w:r>
      <w:proofErr w:type="spellEnd"/>
      <w:r w:rsidR="007F4562" w:rsidRPr="007F4562">
        <w:rPr>
          <w:rFonts w:ascii="Futura Std Book" w:hAnsi="Futura Std Book"/>
          <w:color w:val="000000" w:themeColor="text1"/>
          <w:lang w:val="it-IT"/>
        </w:rPr>
        <w:t>-</w:t>
      </w:r>
      <w:r w:rsidR="0093167E">
        <w:rPr>
          <w:rFonts w:ascii="Futura Std Book" w:hAnsi="Futura Std Book"/>
          <w:color w:val="000000" w:themeColor="text1"/>
          <w:lang w:val="it-IT"/>
        </w:rPr>
        <w:t>I</w:t>
      </w:r>
      <w:r w:rsidR="007F4562" w:rsidRPr="007F4562">
        <w:rPr>
          <w:rFonts w:ascii="Futura Std Book" w:hAnsi="Futura Std Book"/>
          <w:color w:val="000000" w:themeColor="text1"/>
          <w:lang w:val="it-IT"/>
        </w:rPr>
        <w:t xml:space="preserve">n rende il collegamento degli elementi di contatto </w:t>
      </w:r>
      <w:r w:rsidR="007F4562">
        <w:rPr>
          <w:rFonts w:ascii="Futura Std Book" w:hAnsi="Futura Std Book"/>
          <w:color w:val="000000" w:themeColor="text1"/>
          <w:lang w:val="it-IT"/>
        </w:rPr>
        <w:t>“</w:t>
      </w:r>
      <w:r w:rsidR="007F4562" w:rsidRPr="007F4562">
        <w:rPr>
          <w:rFonts w:ascii="Futura Std Book" w:hAnsi="Futura Std Book"/>
          <w:color w:val="000000" w:themeColor="text1"/>
          <w:lang w:val="it-IT"/>
        </w:rPr>
        <w:t>un gioco da ragazzi</w:t>
      </w:r>
      <w:r w:rsidR="007F4562">
        <w:rPr>
          <w:rFonts w:ascii="Futura Std Book" w:hAnsi="Futura Std Book"/>
          <w:color w:val="000000" w:themeColor="text1"/>
          <w:lang w:val="it-IT"/>
        </w:rPr>
        <w:t>”</w:t>
      </w:r>
      <w:r w:rsidR="007F4562" w:rsidRPr="007F4562">
        <w:rPr>
          <w:rFonts w:ascii="Futura Std Book" w:hAnsi="Futura Std Book"/>
          <w:color w:val="000000" w:themeColor="text1"/>
          <w:lang w:val="it-IT"/>
        </w:rPr>
        <w:t>.</w:t>
      </w:r>
    </w:p>
    <w:p w14:paraId="6219516F" w14:textId="6D4CC1FA" w:rsidR="007F4562" w:rsidRPr="007F4562" w:rsidRDefault="007F4562" w:rsidP="00F23A6E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b/>
          <w:sz w:val="22"/>
          <w:szCs w:val="22"/>
          <w:lang w:val="it-IT"/>
        </w:rPr>
      </w:pPr>
      <w:r w:rsidRPr="007F4562">
        <w:rPr>
          <w:rFonts w:ascii="Futura Std Book" w:hAnsi="Futura Std Book"/>
          <w:color w:val="000000" w:themeColor="text1"/>
          <w:lang w:val="it-IT"/>
        </w:rPr>
        <w:t>Flessibile, compatta, robusta: queste sono le caratteristiche che contraddistinguono la serie MK.</w:t>
      </w:r>
      <w:r>
        <w:rPr>
          <w:rFonts w:ascii="Futura Std Book" w:hAnsi="Futura Std Book"/>
          <w:color w:val="000000" w:themeColor="text1"/>
          <w:lang w:val="it-IT"/>
        </w:rPr>
        <w:t xml:space="preserve"> </w:t>
      </w:r>
      <w:r w:rsidRPr="007F4562">
        <w:rPr>
          <w:rFonts w:ascii="Futura Std Book" w:hAnsi="Futura Std Book"/>
          <w:color w:val="000000" w:themeColor="text1"/>
          <w:lang w:val="it-IT"/>
        </w:rPr>
        <w:t xml:space="preserve">L'MKP si distingue anche per la sua </w:t>
      </w:r>
      <w:r w:rsidR="00ED0018">
        <w:rPr>
          <w:rFonts w:ascii="Futura Std Book" w:hAnsi="Futura Std Book"/>
          <w:color w:val="000000" w:themeColor="text1"/>
          <w:lang w:val="it-IT"/>
        </w:rPr>
        <w:t>tecnica</w:t>
      </w:r>
      <w:r>
        <w:rPr>
          <w:rFonts w:ascii="Futura Std Book" w:hAnsi="Futura Std Book"/>
          <w:color w:val="000000" w:themeColor="text1"/>
          <w:lang w:val="it-IT"/>
        </w:rPr>
        <w:t xml:space="preserve"> </w:t>
      </w:r>
      <w:r w:rsidRPr="007F4562">
        <w:rPr>
          <w:rFonts w:ascii="Futura Std Book" w:hAnsi="Futura Std Book"/>
          <w:color w:val="000000" w:themeColor="text1"/>
          <w:lang w:val="it-IT"/>
        </w:rPr>
        <w:t>di connessione che consente di risparmiare tempo:</w:t>
      </w:r>
      <w:r w:rsidR="00750DB7">
        <w:rPr>
          <w:rFonts w:ascii="Futura Std Book" w:hAnsi="Futura Std Book"/>
          <w:color w:val="000000" w:themeColor="text1"/>
          <w:lang w:val="it-IT"/>
        </w:rPr>
        <w:t xml:space="preserve"> u</w:t>
      </w:r>
      <w:r w:rsidR="00750DB7" w:rsidRPr="00750DB7">
        <w:rPr>
          <w:rFonts w:ascii="Futura Std Book" w:hAnsi="Futura Std Book"/>
          <w:color w:val="000000" w:themeColor="text1"/>
          <w:lang w:val="it-IT"/>
        </w:rPr>
        <w:t xml:space="preserve">n cavo con sufficiente resistenza </w:t>
      </w:r>
      <w:r w:rsidR="00750DB7">
        <w:rPr>
          <w:rFonts w:ascii="Futura Std Book" w:hAnsi="Futura Std Book"/>
          <w:color w:val="000000" w:themeColor="text1"/>
          <w:lang w:val="it-IT"/>
        </w:rPr>
        <w:t>alla deformazione</w:t>
      </w:r>
      <w:r w:rsidR="00750DB7" w:rsidRPr="00750DB7">
        <w:rPr>
          <w:rFonts w:ascii="Futura Std Book" w:hAnsi="Futura Std Book"/>
          <w:color w:val="000000" w:themeColor="text1"/>
          <w:lang w:val="it-IT"/>
        </w:rPr>
        <w:t xml:space="preserve"> viene inserito nel collegamento</w:t>
      </w:r>
      <w:r w:rsidR="00ED0018">
        <w:rPr>
          <w:rFonts w:ascii="Futura Std Book" w:hAnsi="Futura Std Book"/>
          <w:color w:val="000000" w:themeColor="text1"/>
          <w:lang w:val="it-IT"/>
        </w:rPr>
        <w:t xml:space="preserve"> con</w:t>
      </w:r>
      <w:r w:rsidR="00750DB7" w:rsidRPr="00750DB7">
        <w:rPr>
          <w:rFonts w:ascii="Futura Std Book" w:hAnsi="Futura Std Book"/>
          <w:color w:val="000000" w:themeColor="text1"/>
          <w:lang w:val="it-IT"/>
        </w:rPr>
        <w:t xml:space="preserve"> </w:t>
      </w:r>
      <w:r w:rsidR="00750DB7">
        <w:rPr>
          <w:rFonts w:ascii="Futura Std Book" w:hAnsi="Futura Std Book"/>
          <w:color w:val="000000" w:themeColor="text1"/>
          <w:lang w:val="it-IT"/>
        </w:rPr>
        <w:t>estrema facilità</w:t>
      </w:r>
      <w:r w:rsidR="00750DB7" w:rsidRPr="00750DB7">
        <w:rPr>
          <w:rFonts w:ascii="Futura Std Book" w:hAnsi="Futura Std Book"/>
          <w:color w:val="000000" w:themeColor="text1"/>
          <w:lang w:val="it-IT"/>
        </w:rPr>
        <w:t xml:space="preserve"> - fatto.</w:t>
      </w:r>
      <w:r w:rsidR="004026C6">
        <w:rPr>
          <w:rFonts w:ascii="Futura Std Book" w:hAnsi="Futura Std Book"/>
          <w:color w:val="000000" w:themeColor="text1"/>
          <w:lang w:val="it-IT"/>
        </w:rPr>
        <w:t xml:space="preserve"> </w:t>
      </w:r>
      <w:r w:rsidR="00ED0018" w:rsidRPr="00ED0018">
        <w:rPr>
          <w:rFonts w:ascii="Futura Std Book" w:hAnsi="Futura Std Book"/>
          <w:color w:val="000000" w:themeColor="text1"/>
          <w:lang w:val="it-IT"/>
        </w:rPr>
        <w:t xml:space="preserve">I vantaggi sono evidenti: non sono necessari utensili per il fissaggio, non è necessario rispettare la coppia di serraggio e si esclude anche il contatto con parti in tensione. </w:t>
      </w:r>
      <w:r w:rsidR="005531DE" w:rsidRPr="005531DE">
        <w:rPr>
          <w:rFonts w:ascii="Futura Std Book" w:hAnsi="Futura Std Book"/>
          <w:color w:val="000000" w:themeColor="text1"/>
          <w:lang w:val="it-IT"/>
        </w:rPr>
        <w:t xml:space="preserve">Lo sforzo di installazione con la tecnologia </w:t>
      </w:r>
      <w:proofErr w:type="spellStart"/>
      <w:r w:rsidR="0093167E">
        <w:rPr>
          <w:rFonts w:ascii="Futura Std Book" w:hAnsi="Futura Std Book"/>
          <w:color w:val="000000" w:themeColor="text1"/>
          <w:lang w:val="it-IT"/>
        </w:rPr>
        <w:t>P</w:t>
      </w:r>
      <w:r w:rsidR="005531DE" w:rsidRPr="005531DE">
        <w:rPr>
          <w:rFonts w:ascii="Futura Std Book" w:hAnsi="Futura Std Book"/>
          <w:color w:val="000000" w:themeColor="text1"/>
          <w:lang w:val="it-IT"/>
        </w:rPr>
        <w:t>ush</w:t>
      </w:r>
      <w:proofErr w:type="spellEnd"/>
      <w:r w:rsidR="005531DE" w:rsidRPr="005531DE">
        <w:rPr>
          <w:rFonts w:ascii="Futura Std Book" w:hAnsi="Futura Std Book"/>
          <w:color w:val="000000" w:themeColor="text1"/>
          <w:lang w:val="it-IT"/>
        </w:rPr>
        <w:t>-</w:t>
      </w:r>
      <w:r w:rsidR="0093167E">
        <w:rPr>
          <w:rFonts w:ascii="Futura Std Book" w:hAnsi="Futura Std Book"/>
          <w:color w:val="000000" w:themeColor="text1"/>
          <w:lang w:val="it-IT"/>
        </w:rPr>
        <w:t>I</w:t>
      </w:r>
      <w:r w:rsidR="005531DE" w:rsidRPr="005531DE">
        <w:rPr>
          <w:rFonts w:ascii="Futura Std Book" w:hAnsi="Futura Std Book"/>
          <w:color w:val="000000" w:themeColor="text1"/>
          <w:lang w:val="it-IT"/>
        </w:rPr>
        <w:t>n è significativamente ridotto rispetto ad altri metodi di connessione e consente di risparmiare non solo tempo</w:t>
      </w:r>
      <w:r w:rsidR="00064143">
        <w:rPr>
          <w:rFonts w:ascii="Futura Std Book" w:hAnsi="Futura Std Book"/>
          <w:color w:val="000000" w:themeColor="text1"/>
          <w:lang w:val="it-IT"/>
        </w:rPr>
        <w:t>,</w:t>
      </w:r>
      <w:r w:rsidR="005531DE" w:rsidRPr="005531DE">
        <w:rPr>
          <w:rFonts w:ascii="Futura Std Book" w:hAnsi="Futura Std Book"/>
          <w:color w:val="000000" w:themeColor="text1"/>
          <w:lang w:val="it-IT"/>
        </w:rPr>
        <w:t xml:space="preserve"> ma anche denaro.</w:t>
      </w:r>
    </w:p>
    <w:p w14:paraId="7F6B0321" w14:textId="3FA725CA" w:rsidR="0099644E" w:rsidRPr="002F1404" w:rsidRDefault="002F1404" w:rsidP="00F23A6E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bCs/>
          <w:lang w:val="it-IT"/>
        </w:rPr>
      </w:pPr>
      <w:r w:rsidRPr="002F1404">
        <w:rPr>
          <w:rFonts w:ascii="Futura Std Book" w:hAnsi="Futura Std Book"/>
          <w:bCs/>
          <w:lang w:val="it-IT"/>
        </w:rPr>
        <w:t xml:space="preserve">Ciò è possibile grazie a uno speciale meccanismo di serraggio che sostiene saldamente il cavo inserito e resiste in modo </w:t>
      </w:r>
      <w:r w:rsidR="00C3513B">
        <w:rPr>
          <w:rFonts w:ascii="Futura Std Book" w:hAnsi="Futura Std Book"/>
          <w:bCs/>
          <w:lang w:val="it-IT"/>
        </w:rPr>
        <w:t>duraturo</w:t>
      </w:r>
      <w:r w:rsidRPr="002F1404">
        <w:rPr>
          <w:rFonts w:ascii="Futura Std Book" w:hAnsi="Futura Std Book"/>
          <w:bCs/>
          <w:lang w:val="it-IT"/>
        </w:rPr>
        <w:t xml:space="preserve"> anche alle vibrazioni più forti. In questo modo il collegamento è sicuro e richiede poca manutenzione.</w:t>
      </w:r>
    </w:p>
    <w:p w14:paraId="6EFBC4D3" w14:textId="5CC6FA61" w:rsidR="002E75A8" w:rsidRDefault="00256635" w:rsidP="00F23A6E">
      <w:pPr>
        <w:pStyle w:val="StandardWeb"/>
        <w:rPr>
          <w:rFonts w:ascii="Futura Std Book" w:hAnsi="Futura Std Book" w:cs="Calibri"/>
          <w:bCs/>
          <w:lang w:val="it-IT"/>
        </w:rPr>
      </w:pPr>
      <w:r w:rsidRPr="00B453D5">
        <w:rPr>
          <w:rFonts w:ascii="Futura Std Book" w:hAnsi="Futura Std Book" w:cs="Calibri"/>
          <w:bCs/>
          <w:lang w:val="it-IT"/>
        </w:rPr>
        <w:t xml:space="preserve">Gli elementi di contatto </w:t>
      </w:r>
      <w:proofErr w:type="spellStart"/>
      <w:r w:rsidR="0093167E">
        <w:rPr>
          <w:rFonts w:ascii="Futura Std Book" w:hAnsi="Futura Std Book" w:cs="Calibri"/>
          <w:bCs/>
          <w:lang w:val="it-IT"/>
        </w:rPr>
        <w:t>P</w:t>
      </w:r>
      <w:r w:rsidRPr="00B453D5">
        <w:rPr>
          <w:rFonts w:ascii="Futura Std Book" w:hAnsi="Futura Std Book" w:cs="Calibri"/>
          <w:bCs/>
          <w:lang w:val="it-IT"/>
        </w:rPr>
        <w:t>ush</w:t>
      </w:r>
      <w:proofErr w:type="spellEnd"/>
      <w:r w:rsidRPr="00B453D5">
        <w:rPr>
          <w:rFonts w:ascii="Futura Std Book" w:hAnsi="Futura Std Book" w:cs="Calibri"/>
          <w:bCs/>
          <w:lang w:val="it-IT"/>
        </w:rPr>
        <w:t>-</w:t>
      </w:r>
      <w:r w:rsidR="0093167E">
        <w:rPr>
          <w:rFonts w:ascii="Futura Std Book" w:hAnsi="Futura Std Book" w:cs="Calibri"/>
          <w:bCs/>
          <w:lang w:val="it-IT"/>
        </w:rPr>
        <w:t>I</w:t>
      </w:r>
      <w:r w:rsidRPr="00B453D5">
        <w:rPr>
          <w:rFonts w:ascii="Futura Std Book" w:hAnsi="Futura Std Book" w:cs="Calibri"/>
          <w:bCs/>
          <w:lang w:val="it-IT"/>
        </w:rPr>
        <w:t xml:space="preserve">n SCHLEGEL hanno due ingressi su ciascun lato per cavi con </w:t>
      </w:r>
      <w:r w:rsidR="00B453D5">
        <w:rPr>
          <w:rFonts w:ascii="Futura Std Book" w:hAnsi="Futura Std Book" w:cs="Calibri"/>
          <w:bCs/>
          <w:lang w:val="it-IT"/>
        </w:rPr>
        <w:t xml:space="preserve">diametro </w:t>
      </w:r>
      <w:r w:rsidRPr="00B453D5">
        <w:rPr>
          <w:rFonts w:ascii="Futura Std Book" w:hAnsi="Futura Std Book" w:cs="Calibri"/>
          <w:bCs/>
          <w:lang w:val="it-IT"/>
        </w:rPr>
        <w:t>da 0,5 mm² a 1,5 mm² e due cosiddetti "</w:t>
      </w:r>
      <w:r w:rsidR="00B453D5">
        <w:rPr>
          <w:rFonts w:ascii="Futura Std Book" w:hAnsi="Futura Std Book" w:cs="Calibri"/>
          <w:bCs/>
          <w:lang w:val="it-IT"/>
        </w:rPr>
        <w:t>pusher</w:t>
      </w:r>
      <w:r w:rsidRPr="00B453D5">
        <w:rPr>
          <w:rFonts w:ascii="Futura Std Book" w:hAnsi="Futura Std Book" w:cs="Calibri"/>
          <w:bCs/>
          <w:lang w:val="it-IT"/>
        </w:rPr>
        <w:t>".</w:t>
      </w:r>
      <w:r w:rsidR="00ED0018">
        <w:rPr>
          <w:rFonts w:ascii="Futura Std Book" w:hAnsi="Futura Std Book" w:cs="Calibri"/>
          <w:bCs/>
          <w:lang w:val="it-IT"/>
        </w:rPr>
        <w:t xml:space="preserve"> </w:t>
      </w:r>
      <w:r w:rsidR="001D36A4" w:rsidRPr="001D36A4">
        <w:rPr>
          <w:rFonts w:ascii="Futura Std Book" w:hAnsi="Futura Std Book" w:cs="Calibri"/>
          <w:bCs/>
          <w:lang w:val="it-IT"/>
        </w:rPr>
        <w:t xml:space="preserve">Questi </w:t>
      </w:r>
      <w:r w:rsidR="00ED0018">
        <w:rPr>
          <w:rFonts w:ascii="Futura Std Book" w:hAnsi="Futura Std Book" w:cs="Calibri"/>
          <w:bCs/>
          <w:lang w:val="it-IT"/>
        </w:rPr>
        <w:t xml:space="preserve">“pusher” </w:t>
      </w:r>
      <w:r w:rsidR="001D36A4" w:rsidRPr="001D36A4">
        <w:rPr>
          <w:rFonts w:ascii="Futura Std Book" w:hAnsi="Futura Std Book" w:cs="Calibri"/>
          <w:bCs/>
          <w:lang w:val="it-IT"/>
        </w:rPr>
        <w:t>sono necessari solo quando si devono collegare</w:t>
      </w:r>
      <w:r w:rsidR="00ED0018">
        <w:rPr>
          <w:rFonts w:ascii="Futura Std Book" w:hAnsi="Futura Std Book" w:cs="Calibri"/>
          <w:bCs/>
          <w:lang w:val="it-IT"/>
        </w:rPr>
        <w:t xml:space="preserve"> cavi</w:t>
      </w:r>
      <w:r w:rsidR="001D36A4" w:rsidRPr="001D36A4">
        <w:rPr>
          <w:rFonts w:ascii="Futura Std Book" w:hAnsi="Futura Std Book" w:cs="Calibri"/>
          <w:bCs/>
          <w:lang w:val="it-IT"/>
        </w:rPr>
        <w:t xml:space="preserve"> </w:t>
      </w:r>
      <w:r w:rsidR="001D36A4">
        <w:rPr>
          <w:rFonts w:ascii="Futura Std Book" w:hAnsi="Futura Std Book" w:cs="Calibri"/>
          <w:bCs/>
          <w:lang w:val="it-IT"/>
        </w:rPr>
        <w:t xml:space="preserve">che si </w:t>
      </w:r>
      <w:r w:rsidR="00ED0018">
        <w:rPr>
          <w:rFonts w:ascii="Futura Std Book" w:hAnsi="Futura Std Book" w:cs="Calibri"/>
          <w:bCs/>
          <w:lang w:val="it-IT"/>
        </w:rPr>
        <w:t>piegano</w:t>
      </w:r>
      <w:r w:rsidR="001D36A4">
        <w:rPr>
          <w:rFonts w:ascii="Futura Std Book" w:hAnsi="Futura Std Book" w:cs="Calibri"/>
          <w:bCs/>
          <w:lang w:val="it-IT"/>
        </w:rPr>
        <w:t xml:space="preserve"> facilmente</w:t>
      </w:r>
      <w:r w:rsidR="001D36A4" w:rsidRPr="001D36A4">
        <w:rPr>
          <w:rFonts w:ascii="Futura Std Book" w:hAnsi="Futura Std Book" w:cs="Calibri"/>
          <w:bCs/>
          <w:lang w:val="it-IT"/>
        </w:rPr>
        <w:t xml:space="preserve"> o quando si devono scollegare nuovamente i cavi </w:t>
      </w:r>
      <w:r w:rsidR="00ED0018">
        <w:rPr>
          <w:rFonts w:ascii="Futura Std Book" w:hAnsi="Futura Std Book" w:cs="Calibri"/>
          <w:bCs/>
          <w:lang w:val="it-IT"/>
        </w:rPr>
        <w:t>già fissati</w:t>
      </w:r>
      <w:r w:rsidR="001D36A4" w:rsidRPr="001D36A4">
        <w:rPr>
          <w:rFonts w:ascii="Futura Std Book" w:hAnsi="Futura Std Book" w:cs="Calibri"/>
          <w:bCs/>
          <w:lang w:val="it-IT"/>
        </w:rPr>
        <w:t>.</w:t>
      </w:r>
      <w:r w:rsidR="002E75A8">
        <w:rPr>
          <w:rFonts w:ascii="Futura Std Book" w:hAnsi="Futura Std Book" w:cs="Calibri"/>
          <w:bCs/>
          <w:lang w:val="it-IT"/>
        </w:rPr>
        <w:t xml:space="preserve"> </w:t>
      </w:r>
      <w:r w:rsidR="002E75A8" w:rsidRPr="002E75A8">
        <w:rPr>
          <w:rFonts w:ascii="Futura Std Book" w:hAnsi="Futura Std Book" w:cs="Calibri"/>
          <w:bCs/>
          <w:lang w:val="it-IT"/>
        </w:rPr>
        <w:t xml:space="preserve">Per azionare </w:t>
      </w:r>
      <w:r w:rsidR="002E75A8">
        <w:rPr>
          <w:rFonts w:ascii="Futura Std Book" w:hAnsi="Futura Std Book" w:cs="Calibri"/>
          <w:bCs/>
          <w:lang w:val="it-IT"/>
        </w:rPr>
        <w:t xml:space="preserve">il </w:t>
      </w:r>
      <w:r w:rsidR="00ED0018">
        <w:rPr>
          <w:rFonts w:ascii="Futura Std Book" w:hAnsi="Futura Std Book" w:cs="Calibri"/>
          <w:bCs/>
          <w:lang w:val="it-IT"/>
        </w:rPr>
        <w:t>“</w:t>
      </w:r>
      <w:r w:rsidR="002E75A8">
        <w:rPr>
          <w:rFonts w:ascii="Futura Std Book" w:hAnsi="Futura Std Book" w:cs="Calibri"/>
          <w:bCs/>
          <w:lang w:val="it-IT"/>
        </w:rPr>
        <w:t>pusher”</w:t>
      </w:r>
      <w:r w:rsidR="002E75A8" w:rsidRPr="002E75A8">
        <w:rPr>
          <w:rFonts w:ascii="Futura Std Book" w:hAnsi="Futura Std Book" w:cs="Calibri"/>
          <w:bCs/>
          <w:lang w:val="it-IT"/>
        </w:rPr>
        <w:t xml:space="preserve"> è sufficiente un </w:t>
      </w:r>
      <w:r w:rsidR="002E75A8">
        <w:rPr>
          <w:rFonts w:ascii="Futura Std Book" w:hAnsi="Futura Std Book" w:cs="Calibri"/>
          <w:bCs/>
          <w:lang w:val="it-IT"/>
        </w:rPr>
        <w:t xml:space="preserve">normale </w:t>
      </w:r>
      <w:r w:rsidR="002E75A8" w:rsidRPr="002E75A8">
        <w:rPr>
          <w:rFonts w:ascii="Futura Std Book" w:hAnsi="Futura Std Book" w:cs="Calibri"/>
          <w:bCs/>
          <w:lang w:val="it-IT"/>
        </w:rPr>
        <w:t xml:space="preserve">cacciavite o un attrezzo </w:t>
      </w:r>
      <w:r w:rsidR="000710B8">
        <w:rPr>
          <w:rFonts w:ascii="Futura Std Book" w:hAnsi="Futura Std Book" w:cs="Calibri"/>
          <w:bCs/>
          <w:lang w:val="it-IT"/>
        </w:rPr>
        <w:t>simile.</w:t>
      </w:r>
      <w:r w:rsidR="000710B8" w:rsidRPr="000710B8">
        <w:rPr>
          <w:rFonts w:ascii="Futura Std Book" w:hAnsi="Futura Std Book" w:cs="Calibri"/>
          <w:bCs/>
          <w:lang w:val="it-IT"/>
        </w:rPr>
        <w:t xml:space="preserve"> </w:t>
      </w:r>
      <w:r w:rsidR="000710B8">
        <w:rPr>
          <w:rFonts w:ascii="Futura Std Book" w:hAnsi="Futura Std Book" w:cs="Calibri"/>
          <w:bCs/>
          <w:lang w:val="it-IT"/>
        </w:rPr>
        <w:t xml:space="preserve">I </w:t>
      </w:r>
      <w:r w:rsidR="000710B8" w:rsidRPr="000710B8">
        <w:rPr>
          <w:rFonts w:ascii="Futura Std Book" w:hAnsi="Futura Std Book" w:cs="Calibri"/>
          <w:bCs/>
          <w:lang w:val="it-IT"/>
        </w:rPr>
        <w:t>collegamenti</w:t>
      </w:r>
      <w:r w:rsidR="000710B8">
        <w:rPr>
          <w:rFonts w:ascii="Futura Std Book" w:hAnsi="Futura Std Book" w:cs="Calibri"/>
          <w:bCs/>
          <w:lang w:val="it-IT"/>
        </w:rPr>
        <w:t xml:space="preserve">, per essere </w:t>
      </w:r>
      <w:r w:rsidR="000710B8" w:rsidRPr="000710B8">
        <w:rPr>
          <w:rFonts w:ascii="Futura Std Book" w:hAnsi="Futura Std Book" w:cs="Calibri"/>
          <w:bCs/>
          <w:lang w:val="it-IT"/>
        </w:rPr>
        <w:t>più facilmente accessibili</w:t>
      </w:r>
      <w:r w:rsidR="000710B8">
        <w:rPr>
          <w:rFonts w:ascii="Futura Std Book" w:hAnsi="Futura Std Book" w:cs="Calibri"/>
          <w:bCs/>
          <w:lang w:val="it-IT"/>
        </w:rPr>
        <w:t>, sono orientati verso il basso e</w:t>
      </w:r>
      <w:r w:rsidR="000710B8" w:rsidRPr="000710B8">
        <w:rPr>
          <w:rFonts w:ascii="Futura Std Book" w:hAnsi="Futura Std Book" w:cs="Calibri"/>
          <w:bCs/>
          <w:lang w:val="it-IT"/>
        </w:rPr>
        <w:t xml:space="preserve"> non posizionati lateralment</w:t>
      </w:r>
      <w:r w:rsidR="000710B8">
        <w:rPr>
          <w:rFonts w:ascii="Futura Std Book" w:hAnsi="Futura Std Book" w:cs="Calibri"/>
          <w:bCs/>
          <w:lang w:val="it-IT"/>
        </w:rPr>
        <w:t>e.</w:t>
      </w:r>
    </w:p>
    <w:p w14:paraId="25FC32DA" w14:textId="651F5224" w:rsidR="009A42EE" w:rsidRDefault="0093167E" w:rsidP="00B63546">
      <w:pPr>
        <w:pStyle w:val="StandardWeb"/>
        <w:tabs>
          <w:tab w:val="right" w:pos="5245"/>
        </w:tabs>
        <w:spacing w:line="276" w:lineRule="auto"/>
        <w:rPr>
          <w:lang w:val="it-IT"/>
        </w:rPr>
      </w:pPr>
      <w:r>
        <w:rPr>
          <w:rFonts w:ascii="Futura Std Book" w:hAnsi="Futura Std Book" w:cs="Calibri"/>
          <w:bCs/>
          <w:lang w:val="it-IT"/>
        </w:rPr>
        <w:t>Anche g</w:t>
      </w:r>
      <w:r w:rsidR="00D930EE" w:rsidRPr="00D930EE">
        <w:rPr>
          <w:rFonts w:ascii="Futura Std Book" w:hAnsi="Futura Std Book" w:cs="Calibri"/>
          <w:bCs/>
          <w:lang w:val="it-IT"/>
        </w:rPr>
        <w:t xml:space="preserve">li elementi di contatto </w:t>
      </w:r>
      <w:proofErr w:type="spellStart"/>
      <w:r w:rsidR="00D930EE" w:rsidRPr="00D930EE">
        <w:rPr>
          <w:rFonts w:ascii="Futura Std Book" w:hAnsi="Futura Std Book" w:cs="Calibri"/>
          <w:bCs/>
          <w:lang w:val="it-IT"/>
        </w:rPr>
        <w:t>Push</w:t>
      </w:r>
      <w:proofErr w:type="spellEnd"/>
      <w:r w:rsidR="00D930EE" w:rsidRPr="00D930EE">
        <w:rPr>
          <w:rFonts w:ascii="Futura Std Book" w:hAnsi="Futura Std Book" w:cs="Calibri"/>
          <w:bCs/>
          <w:lang w:val="it-IT"/>
        </w:rPr>
        <w:t xml:space="preserve">-In sono disponibili come moduli singoli combinabili. Ciò consente di realizzare soluzioni personalizzate per un'ampia gamma di </w:t>
      </w:r>
      <w:r w:rsidR="00ED0018">
        <w:rPr>
          <w:rFonts w:ascii="Futura Std Book" w:hAnsi="Futura Std Book" w:cs="Calibri"/>
          <w:bCs/>
          <w:lang w:val="it-IT"/>
        </w:rPr>
        <w:t>esigenze</w:t>
      </w:r>
      <w:r w:rsidR="00841CE2">
        <w:rPr>
          <w:rFonts w:ascii="Futura Std Book" w:hAnsi="Futura Std Book" w:cs="Calibri"/>
          <w:bCs/>
          <w:lang w:val="it-IT"/>
        </w:rPr>
        <w:t>.</w:t>
      </w:r>
      <w:r w:rsidR="00841CE2" w:rsidRPr="00841CE2">
        <w:rPr>
          <w:lang w:val="it-IT"/>
        </w:rPr>
        <w:t xml:space="preserve"> </w:t>
      </w:r>
      <w:r w:rsidR="00841CE2" w:rsidRPr="00841CE2">
        <w:rPr>
          <w:rFonts w:ascii="Futura Std Book" w:hAnsi="Futura Std Book"/>
          <w:lang w:val="it-IT"/>
        </w:rPr>
        <w:t xml:space="preserve">La serie offre attualmente un contatto normalmente chiuso (1 NC, apertura positiva secondo EN 60947-5-1), un contatto normalmente aperto (1 NO), un modulo di illuminazione con LED bianco (24 V, 11 </w:t>
      </w:r>
      <w:proofErr w:type="spellStart"/>
      <w:r w:rsidR="00841CE2" w:rsidRPr="00841CE2">
        <w:rPr>
          <w:rFonts w:ascii="Futura Std Book" w:hAnsi="Futura Std Book"/>
          <w:lang w:val="it-IT"/>
        </w:rPr>
        <w:t>mA</w:t>
      </w:r>
      <w:proofErr w:type="spellEnd"/>
      <w:r w:rsidR="00841CE2" w:rsidRPr="00841CE2">
        <w:rPr>
          <w:rFonts w:ascii="Futura Std Book" w:hAnsi="Futura Std Book"/>
          <w:lang w:val="it-IT"/>
        </w:rPr>
        <w:t xml:space="preserve">) e un modulo di connessione per </w:t>
      </w:r>
      <w:r w:rsidR="00841CE2">
        <w:rPr>
          <w:rFonts w:ascii="Futura Std Book" w:hAnsi="Futura Std Book"/>
          <w:lang w:val="it-IT"/>
        </w:rPr>
        <w:t>pulsanti</w:t>
      </w:r>
      <w:r w:rsidR="00841CE2" w:rsidRPr="00841CE2">
        <w:rPr>
          <w:rFonts w:ascii="Futura Std Book" w:hAnsi="Futura Std Book"/>
          <w:lang w:val="it-IT"/>
        </w:rPr>
        <w:t xml:space="preserve"> di emergenza con collare di protezione illuminato. </w:t>
      </w:r>
      <w:r w:rsidR="009A42EE">
        <w:rPr>
          <w:rFonts w:ascii="Futura Std Book" w:hAnsi="Futura Std Book"/>
          <w:lang w:val="it-IT"/>
        </w:rPr>
        <w:t xml:space="preserve">Attualmente è possibile combinare </w:t>
      </w:r>
      <w:r w:rsidR="0044375C">
        <w:rPr>
          <w:rFonts w:ascii="Futura Std Book" w:hAnsi="Futura Std Book"/>
          <w:lang w:val="it-IT"/>
        </w:rPr>
        <w:t xml:space="preserve">nel </w:t>
      </w:r>
      <w:proofErr w:type="spellStart"/>
      <w:r w:rsidR="0044375C">
        <w:rPr>
          <w:rFonts w:ascii="Futura Std Book" w:hAnsi="Futura Std Book"/>
          <w:lang w:val="it-IT"/>
        </w:rPr>
        <w:t>portamoduli</w:t>
      </w:r>
      <w:proofErr w:type="spellEnd"/>
      <w:r w:rsidR="0044375C">
        <w:rPr>
          <w:rFonts w:ascii="Futura Std Book" w:hAnsi="Futura Std Book"/>
          <w:lang w:val="it-IT"/>
        </w:rPr>
        <w:t xml:space="preserve"> abbinato </w:t>
      </w:r>
      <w:r w:rsidR="009A42EE">
        <w:rPr>
          <w:rFonts w:ascii="Futura Std Book" w:hAnsi="Futura Std Book"/>
          <w:lang w:val="it-IT"/>
        </w:rPr>
        <w:t>fino a tre elementi di contatto</w:t>
      </w:r>
      <w:r w:rsidR="0044375C">
        <w:rPr>
          <w:rFonts w:ascii="Futura Std Book" w:hAnsi="Futura Std Book"/>
          <w:lang w:val="it-IT"/>
        </w:rPr>
        <w:t>.</w:t>
      </w:r>
    </w:p>
    <w:p w14:paraId="5338551E" w14:textId="5F79E2F7" w:rsidR="00B63546" w:rsidRPr="009A42EE" w:rsidRDefault="009A42EE" w:rsidP="00B63546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it-IT"/>
        </w:rPr>
      </w:pPr>
      <w:r w:rsidRPr="009A42EE">
        <w:rPr>
          <w:rFonts w:ascii="Futura Std Book" w:hAnsi="Futura Std Book"/>
          <w:lang w:val="it-IT"/>
        </w:rPr>
        <w:lastRenderedPageBreak/>
        <w:t xml:space="preserve">La combinazione tra </w:t>
      </w:r>
      <w:r>
        <w:rPr>
          <w:rFonts w:ascii="Futura Std Book" w:hAnsi="Futura Std Book"/>
          <w:lang w:val="it-IT"/>
        </w:rPr>
        <w:t xml:space="preserve">il </w:t>
      </w:r>
      <w:proofErr w:type="spellStart"/>
      <w:r w:rsidRPr="009A42EE">
        <w:rPr>
          <w:rFonts w:ascii="Futura Std Book" w:hAnsi="Futura Std Book"/>
          <w:lang w:val="it-IT"/>
        </w:rPr>
        <w:t>portamoduli</w:t>
      </w:r>
      <w:proofErr w:type="spellEnd"/>
      <w:r w:rsidRPr="009A42EE">
        <w:rPr>
          <w:rFonts w:ascii="Futura Std Book" w:hAnsi="Futura Std Book"/>
          <w:lang w:val="it-IT"/>
        </w:rPr>
        <w:t xml:space="preserve"> e</w:t>
      </w:r>
      <w:r>
        <w:rPr>
          <w:rFonts w:ascii="Futura Std Book" w:hAnsi="Futura Std Book"/>
          <w:lang w:val="it-IT"/>
        </w:rPr>
        <w:t xml:space="preserve"> gli</w:t>
      </w:r>
      <w:r w:rsidRPr="009A42EE">
        <w:rPr>
          <w:rFonts w:ascii="Futura Std Book" w:hAnsi="Futura Std Book"/>
          <w:lang w:val="it-IT"/>
        </w:rPr>
        <w:t xml:space="preserve"> elementi di contatto è compatibile con tutte le serie della gamma Schlegel per foro di fissaggio diametro 22,2 mm e 30,5 mm che</w:t>
      </w:r>
      <w:r>
        <w:rPr>
          <w:rFonts w:ascii="Futura Std Book" w:hAnsi="Futura Std Book"/>
          <w:lang w:val="it-IT"/>
        </w:rPr>
        <w:t xml:space="preserve"> sono predisposte per essere combinate con elementi di contatto modulari.</w:t>
      </w:r>
    </w:p>
    <w:p w14:paraId="157D5FB3" w14:textId="06DFBA77" w:rsidR="00D930EE" w:rsidRDefault="00B63546" w:rsidP="00F23A6E">
      <w:pPr>
        <w:pStyle w:val="StandardWeb"/>
        <w:rPr>
          <w:rFonts w:ascii="Futura Std Book" w:hAnsi="Futura Std Book" w:cs="Calibri"/>
          <w:bCs/>
          <w:lang w:val="it-IT"/>
        </w:rPr>
      </w:pPr>
      <w:r w:rsidRPr="00B63546">
        <w:rPr>
          <w:rFonts w:ascii="Futura Std Book" w:hAnsi="Futura Std Book" w:cs="Calibri"/>
          <w:bCs/>
          <w:lang w:val="it-IT"/>
        </w:rPr>
        <w:t>Potente e compatto</w:t>
      </w:r>
      <w:r>
        <w:rPr>
          <w:rFonts w:ascii="Futura Std Book" w:hAnsi="Futura Std Book" w:cs="Calibri"/>
          <w:bCs/>
          <w:lang w:val="it-IT"/>
        </w:rPr>
        <w:t>, due delle caratteristiche dell’elemento di contatto MK</w:t>
      </w:r>
      <w:r w:rsidRPr="00B63546">
        <w:rPr>
          <w:rFonts w:ascii="Futura Std Book" w:hAnsi="Futura Std Book" w:cs="Calibri"/>
          <w:bCs/>
          <w:lang w:val="it-IT"/>
        </w:rPr>
        <w:t>: grazie al design ben studiato è stato mantenuto molto compatto. Lo spazio necessario per l'installazione è notevolmente ridotto grazie all'altezza dei singoli moduli di soli 24,5 mm. La profondità di installazione effettiva dipende dalla serie</w:t>
      </w:r>
      <w:r w:rsidR="009A42EE">
        <w:rPr>
          <w:rFonts w:ascii="Futura Std Book" w:hAnsi="Futura Std Book" w:cs="Calibri"/>
          <w:bCs/>
          <w:lang w:val="it-IT"/>
        </w:rPr>
        <w:t xml:space="preserve"> di azionatori</w:t>
      </w:r>
      <w:r w:rsidRPr="00B63546">
        <w:rPr>
          <w:rFonts w:ascii="Futura Std Book" w:hAnsi="Futura Std Book" w:cs="Calibri"/>
          <w:bCs/>
          <w:lang w:val="it-IT"/>
        </w:rPr>
        <w:t xml:space="preserve"> utilizzata.</w:t>
      </w:r>
    </w:p>
    <w:p w14:paraId="5D26CEC9" w14:textId="56F3F48D" w:rsidR="002F1404" w:rsidRPr="00B63546" w:rsidRDefault="00B63546" w:rsidP="009A42EE">
      <w:pPr>
        <w:pStyle w:val="StandardWeb"/>
        <w:rPr>
          <w:rFonts w:ascii="Futura Std Book" w:hAnsi="Futura Std Book" w:cs="Calibri"/>
          <w:b/>
          <w:color w:val="002060"/>
          <w:sz w:val="36"/>
          <w:szCs w:val="32"/>
          <w:lang w:val="it-IT"/>
        </w:rPr>
      </w:pPr>
      <w:r w:rsidRPr="00B63546">
        <w:rPr>
          <w:rFonts w:ascii="Futura Std Book" w:hAnsi="Futura Std Book" w:cs="Calibri"/>
          <w:bCs/>
          <w:lang w:val="it-IT"/>
        </w:rPr>
        <w:t>Gli elementi di contatto</w:t>
      </w:r>
      <w:r w:rsidR="009A42EE">
        <w:rPr>
          <w:rFonts w:ascii="Futura Std Book" w:hAnsi="Futura Std Book" w:cs="Calibri"/>
          <w:bCs/>
          <w:lang w:val="it-IT"/>
        </w:rPr>
        <w:t xml:space="preserve"> possono essere impegnati</w:t>
      </w:r>
      <w:r w:rsidRPr="00B63546">
        <w:rPr>
          <w:rFonts w:ascii="Futura Std Book" w:hAnsi="Futura Std Book" w:cs="Calibri"/>
          <w:bCs/>
          <w:lang w:val="it-IT"/>
        </w:rPr>
        <w:t xml:space="preserve"> </w:t>
      </w:r>
      <w:r w:rsidR="009A42EE">
        <w:rPr>
          <w:rFonts w:ascii="Futura Std Book" w:hAnsi="Futura Std Book" w:cs="Calibri"/>
          <w:bCs/>
          <w:lang w:val="it-IT"/>
        </w:rPr>
        <w:t>secondo la</w:t>
      </w:r>
      <w:r>
        <w:rPr>
          <w:rFonts w:ascii="Futura Std Book" w:hAnsi="Futura Std Book" w:cs="Calibri"/>
          <w:bCs/>
          <w:lang w:val="it-IT"/>
        </w:rPr>
        <w:t xml:space="preserve"> </w:t>
      </w:r>
      <w:r w:rsidRPr="00B63546">
        <w:rPr>
          <w:rFonts w:ascii="Futura Std Book" w:hAnsi="Futura Std Book" w:cs="Calibri"/>
          <w:bCs/>
          <w:lang w:val="it-IT"/>
        </w:rPr>
        <w:t xml:space="preserve">norma EN 60947-5-1 fino a 240 V/3 A </w:t>
      </w:r>
      <w:r w:rsidR="009A42EE">
        <w:rPr>
          <w:rFonts w:ascii="Futura Std Book" w:hAnsi="Futura Std Book" w:cs="Calibri"/>
          <w:bCs/>
          <w:lang w:val="it-IT"/>
        </w:rPr>
        <w:t>AC</w:t>
      </w:r>
      <w:r w:rsidRPr="00B63546">
        <w:rPr>
          <w:rFonts w:ascii="Futura Std Book" w:hAnsi="Futura Std Book" w:cs="Calibri"/>
          <w:bCs/>
          <w:lang w:val="it-IT"/>
        </w:rPr>
        <w:t xml:space="preserve"> o 250 V/0,2 A (24 V/2 A) </w:t>
      </w:r>
      <w:r w:rsidR="009A42EE">
        <w:rPr>
          <w:rFonts w:ascii="Futura Std Book" w:hAnsi="Futura Std Book" w:cs="Calibri"/>
          <w:bCs/>
          <w:lang w:val="it-IT"/>
        </w:rPr>
        <w:t>D</w:t>
      </w:r>
      <w:r w:rsidRPr="00B63546">
        <w:rPr>
          <w:rFonts w:ascii="Futura Std Book" w:hAnsi="Futura Std Book" w:cs="Calibri"/>
          <w:bCs/>
          <w:lang w:val="it-IT"/>
        </w:rPr>
        <w:t>C; la durata di</w:t>
      </w:r>
      <w:r w:rsidR="009A42EE">
        <w:rPr>
          <w:rFonts w:ascii="Futura Std Book" w:hAnsi="Futura Std Book" w:cs="Calibri"/>
          <w:bCs/>
          <w:lang w:val="it-IT"/>
        </w:rPr>
        <w:t xml:space="preserve"> vita </w:t>
      </w:r>
      <w:r w:rsidRPr="00B63546">
        <w:rPr>
          <w:rFonts w:ascii="Futura Std Book" w:hAnsi="Futura Std Book" w:cs="Calibri"/>
          <w:bCs/>
          <w:lang w:val="it-IT"/>
        </w:rPr>
        <w:t xml:space="preserve">è di 1 milione di </w:t>
      </w:r>
      <w:r>
        <w:rPr>
          <w:rFonts w:ascii="Futura Std Book" w:hAnsi="Futura Std Book" w:cs="Calibri"/>
          <w:bCs/>
          <w:lang w:val="it-IT"/>
        </w:rPr>
        <w:t>azionamenti</w:t>
      </w:r>
      <w:r w:rsidR="009A42EE">
        <w:rPr>
          <w:rFonts w:ascii="Futura Std Book" w:hAnsi="Futura Std Book" w:cs="Calibri"/>
          <w:bCs/>
          <w:lang w:val="it-IT"/>
        </w:rPr>
        <w:t xml:space="preserve"> sotto carico nominale.</w:t>
      </w:r>
    </w:p>
    <w:p w14:paraId="3BE6AC28" w14:textId="68ABF470" w:rsidR="005B4745" w:rsidRPr="00B63546" w:rsidRDefault="005B4745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Cs/>
          <w:lang w:val="it-IT"/>
        </w:rPr>
      </w:pPr>
    </w:p>
    <w:p w14:paraId="35B94DBD" w14:textId="77777777" w:rsidR="00DF6C44" w:rsidRPr="00B63546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14:paraId="20E81132" w14:textId="77777777" w:rsidR="00DF6C44" w:rsidRPr="00C6745F" w:rsidRDefault="00685E42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C6745F">
        <w:rPr>
          <w:rFonts w:ascii="Futura Std Book" w:hAnsi="Futura Std Book" w:cs="Arial"/>
          <w:bCs/>
          <w:sz w:val="20"/>
          <w:u w:val="single"/>
          <w:lang w:val="it-IT"/>
        </w:rPr>
        <w:t>Immagini:</w:t>
      </w:r>
    </w:p>
    <w:p w14:paraId="7407E6D7" w14:textId="7CF15917" w:rsidR="009C45BD" w:rsidRPr="00685E42" w:rsidRDefault="0099644E" w:rsidP="009C45BD">
      <w:pPr>
        <w:tabs>
          <w:tab w:val="right" w:pos="5245"/>
        </w:tabs>
        <w:spacing w:line="288" w:lineRule="auto"/>
        <w:outlineLvl w:val="0"/>
        <w:rPr>
          <w:rFonts w:asciiTheme="minorHAnsi" w:hAnsiTheme="minorHAnsi"/>
          <w:b w:val="0"/>
          <w:sz w:val="20"/>
          <w:szCs w:val="22"/>
          <w:lang w:val="it-IT"/>
        </w:rPr>
      </w:pPr>
      <w:r w:rsidRPr="00E756F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7456" behindDoc="1" locked="0" layoutInCell="1" allowOverlap="1" wp14:anchorId="520E5D6C" wp14:editId="0C22D094">
            <wp:simplePos x="0" y="0"/>
            <wp:positionH relativeFrom="margin">
              <wp:posOffset>-4445</wp:posOffset>
            </wp:positionH>
            <wp:positionV relativeFrom="paragraph">
              <wp:posOffset>5080</wp:posOffset>
            </wp:positionV>
            <wp:extent cx="1713865" cy="964565"/>
            <wp:effectExtent l="0" t="0" r="635" b="6985"/>
            <wp:wrapTight wrapText="bothSides">
              <wp:wrapPolygon edited="0">
                <wp:start x="0" y="0"/>
                <wp:lineTo x="0" y="21330"/>
                <wp:lineTo x="21368" y="21330"/>
                <wp:lineTo x="21368" y="0"/>
                <wp:lineTo x="0" y="0"/>
              </wp:wrapPolygon>
            </wp:wrapTight>
            <wp:docPr id="1031060218" name="Immagine 1031060218" descr="H:\PR\Pressearbeit\Pressemitteilungen ab 1998\Pressemeldungen 2023\31-MK-Push in\PR_MKP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3\31-MK-Push in\PR_MKP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C44" w:rsidRPr="00C6745F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09ED878" wp14:editId="51F3CE3A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4442C" w14:textId="77777777" w:rsidR="009C45BD" w:rsidRDefault="009C45BD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09ED87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FQS2EeEAAAAKAQAADwAAAAAAAAAAAAAAAABoBAAAZHJzL2Rvd25yZXYueG1sUEsFBgAAAAAEAAQA&#10;8wAAAHYFAAAAAA==&#10;" stroked="f">
                <v:textbox style="mso-fit-shape-to-text:t">
                  <w:txbxContent>
                    <w:p w14:paraId="09A4442C" w14:textId="77777777" w:rsidR="009C45BD" w:rsidRDefault="009C45BD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C45BD" w:rsidRPr="00685E42">
        <w:rPr>
          <w:rFonts w:asciiTheme="minorHAnsi" w:hAnsiTheme="minorHAnsi"/>
          <w:b w:val="0"/>
          <w:sz w:val="20"/>
          <w:szCs w:val="22"/>
          <w:lang w:val="it-IT"/>
        </w:rPr>
        <w:t xml:space="preserve">Didascalia: </w:t>
      </w:r>
    </w:p>
    <w:p w14:paraId="3ABDB1D5" w14:textId="387A20F4" w:rsidR="009D6BF8" w:rsidRDefault="009D6BF8" w:rsidP="00DF6C44">
      <w:pPr>
        <w:tabs>
          <w:tab w:val="right" w:pos="5245"/>
        </w:tabs>
        <w:spacing w:line="288" w:lineRule="auto"/>
        <w:outlineLvl w:val="0"/>
        <w:rPr>
          <w:rFonts w:asciiTheme="minorHAnsi" w:hAnsiTheme="minorHAnsi" w:cstheme="minorHAnsi"/>
          <w:b w:val="0"/>
          <w:sz w:val="20"/>
          <w:lang w:val="it-IT"/>
        </w:rPr>
      </w:pPr>
      <w:r>
        <w:rPr>
          <w:rFonts w:asciiTheme="minorHAnsi" w:hAnsiTheme="minorHAnsi" w:cstheme="minorHAnsi"/>
          <w:b w:val="0"/>
          <w:sz w:val="20"/>
          <w:lang w:val="it-IT"/>
        </w:rPr>
        <w:t>P</w:t>
      </w:r>
      <w:r w:rsidRPr="009D6BF8">
        <w:rPr>
          <w:rFonts w:asciiTheme="minorHAnsi" w:hAnsiTheme="minorHAnsi" w:cstheme="minorHAnsi"/>
          <w:b w:val="0"/>
          <w:sz w:val="20"/>
          <w:lang w:val="it-IT"/>
        </w:rPr>
        <w:t>er la serie MK</w:t>
      </w:r>
      <w:r>
        <w:rPr>
          <w:rFonts w:asciiTheme="minorHAnsi" w:hAnsiTheme="minorHAnsi" w:cstheme="minorHAnsi"/>
          <w:b w:val="0"/>
          <w:sz w:val="20"/>
          <w:lang w:val="it-IT"/>
        </w:rPr>
        <w:t>,</w:t>
      </w:r>
      <w:r w:rsidRPr="009D6BF8">
        <w:rPr>
          <w:rFonts w:asciiTheme="minorHAnsi" w:hAnsiTheme="minorHAnsi" w:cstheme="minorHAnsi"/>
          <w:b w:val="0"/>
          <w:sz w:val="20"/>
          <w:lang w:val="it-IT"/>
        </w:rPr>
        <w:t xml:space="preserve"> SCHLEGEL offre ora anche elementi di contatto con connessione </w:t>
      </w:r>
      <w:proofErr w:type="spellStart"/>
      <w:r w:rsidR="00793CA4">
        <w:rPr>
          <w:rFonts w:asciiTheme="minorHAnsi" w:hAnsiTheme="minorHAnsi" w:cstheme="minorHAnsi"/>
          <w:b w:val="0"/>
          <w:sz w:val="20"/>
          <w:lang w:val="it-IT"/>
        </w:rPr>
        <w:t>P</w:t>
      </w:r>
      <w:r w:rsidRPr="009D6BF8">
        <w:rPr>
          <w:rFonts w:asciiTheme="minorHAnsi" w:hAnsiTheme="minorHAnsi" w:cstheme="minorHAnsi"/>
          <w:b w:val="0"/>
          <w:sz w:val="20"/>
          <w:lang w:val="it-IT"/>
        </w:rPr>
        <w:t>ush</w:t>
      </w:r>
      <w:proofErr w:type="spellEnd"/>
      <w:r w:rsidRPr="009D6BF8">
        <w:rPr>
          <w:rFonts w:asciiTheme="minorHAnsi" w:hAnsiTheme="minorHAnsi" w:cstheme="minorHAnsi"/>
          <w:b w:val="0"/>
          <w:sz w:val="20"/>
          <w:lang w:val="it-IT"/>
        </w:rPr>
        <w:t>-</w:t>
      </w:r>
      <w:r w:rsidR="00793CA4">
        <w:rPr>
          <w:rFonts w:asciiTheme="minorHAnsi" w:hAnsiTheme="minorHAnsi" w:cstheme="minorHAnsi"/>
          <w:b w:val="0"/>
          <w:sz w:val="20"/>
          <w:lang w:val="it-IT"/>
        </w:rPr>
        <w:t>I</w:t>
      </w:r>
      <w:r w:rsidRPr="009D6BF8">
        <w:rPr>
          <w:rFonts w:asciiTheme="minorHAnsi" w:hAnsiTheme="minorHAnsi" w:cstheme="minorHAnsi"/>
          <w:b w:val="0"/>
          <w:sz w:val="20"/>
          <w:lang w:val="it-IT"/>
        </w:rPr>
        <w:t>n</w:t>
      </w:r>
      <w:r>
        <w:rPr>
          <w:rFonts w:asciiTheme="minorHAnsi" w:hAnsiTheme="minorHAnsi" w:cstheme="minorHAnsi"/>
          <w:b w:val="0"/>
          <w:sz w:val="20"/>
          <w:lang w:val="it-IT"/>
        </w:rPr>
        <w:t>.</w:t>
      </w:r>
    </w:p>
    <w:p w14:paraId="01E87439" w14:textId="4842838E" w:rsidR="00DF6C44" w:rsidRPr="005B4745" w:rsidRDefault="009D6BF8" w:rsidP="00DF6C44">
      <w:pPr>
        <w:tabs>
          <w:tab w:val="right" w:pos="5245"/>
        </w:tabs>
        <w:spacing w:line="288" w:lineRule="auto"/>
        <w:outlineLvl w:val="0"/>
        <w:rPr>
          <w:rFonts w:asciiTheme="minorHAnsi" w:hAnsiTheme="minorHAnsi" w:cstheme="minorHAnsi"/>
          <w:b w:val="0"/>
          <w:sz w:val="20"/>
          <w:lang w:val="it-IT"/>
        </w:rPr>
      </w:pPr>
      <w:r w:rsidRPr="009D6BF8">
        <w:rPr>
          <w:rFonts w:asciiTheme="minorHAnsi" w:hAnsiTheme="minorHAnsi" w:cstheme="minorHAnsi"/>
          <w:b w:val="0"/>
          <w:sz w:val="20"/>
          <w:lang w:val="it-IT"/>
        </w:rPr>
        <w:t>Foto: GEORG SCHLEGEL</w:t>
      </w:r>
    </w:p>
    <w:p w14:paraId="4DBF6601" w14:textId="25D504AA"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F79E0FE" w14:textId="41509A57"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C181E4B" w14:textId="2BF84E1A" w:rsidR="001F5B15" w:rsidRDefault="001F5B15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F316BB1" w14:textId="4C3DD6DE" w:rsidR="00DF6C44" w:rsidRPr="004026C6" w:rsidRDefault="006513EE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E756F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9504" behindDoc="1" locked="0" layoutInCell="1" allowOverlap="1" wp14:anchorId="33F9024F" wp14:editId="7B68E5A0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693545" cy="1204595"/>
            <wp:effectExtent l="0" t="0" r="1905" b="0"/>
            <wp:wrapTight wrapText="bothSides">
              <wp:wrapPolygon edited="0">
                <wp:start x="0" y="0"/>
                <wp:lineTo x="0" y="21179"/>
                <wp:lineTo x="21381" y="21179"/>
                <wp:lineTo x="21381" y="0"/>
                <wp:lineTo x="0" y="0"/>
              </wp:wrapPolygon>
            </wp:wrapTight>
            <wp:docPr id="2" name="Grafik 2" descr="H:\PR\Pressearbeit\Pressemitteilungen ab 1998\Pressemeldungen 2023\31-MK-Push in\PR_MKP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3\31-MK-Push in\PR_MKP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745" w:rsidRPr="004026C6">
        <w:rPr>
          <w:rFonts w:asciiTheme="minorHAnsi" w:hAnsiTheme="minorHAnsi"/>
          <w:b w:val="0"/>
          <w:sz w:val="20"/>
          <w:szCs w:val="22"/>
          <w:lang w:val="it-IT"/>
        </w:rPr>
        <w:t>Didascalia:</w:t>
      </w:r>
    </w:p>
    <w:p w14:paraId="1678C03D" w14:textId="42216D98" w:rsidR="00CB4955" w:rsidRPr="00CB4955" w:rsidRDefault="00CB4955" w:rsidP="00CB4955">
      <w:pPr>
        <w:tabs>
          <w:tab w:val="right" w:pos="5245"/>
        </w:tabs>
        <w:spacing w:line="288" w:lineRule="auto"/>
        <w:outlineLvl w:val="0"/>
        <w:rPr>
          <w:rFonts w:ascii="Futura Std Book" w:hAnsi="Futura Std Book"/>
          <w:b w:val="0"/>
          <w:szCs w:val="22"/>
          <w:lang w:val="it-IT" w:eastAsia="en-US"/>
        </w:rPr>
      </w:pPr>
      <w:r w:rsidRPr="00CB4955">
        <w:rPr>
          <w:rFonts w:ascii="Futura Std Book" w:hAnsi="Futura Std Book"/>
          <w:b w:val="0"/>
          <w:szCs w:val="22"/>
          <w:lang w:val="it-IT" w:eastAsia="en-US"/>
        </w:rPr>
        <w:t xml:space="preserve">Connessione </w:t>
      </w:r>
      <w:proofErr w:type="spellStart"/>
      <w:r w:rsidR="00793CA4">
        <w:rPr>
          <w:rFonts w:ascii="Futura Std Book" w:hAnsi="Futura Std Book"/>
          <w:b w:val="0"/>
          <w:szCs w:val="22"/>
          <w:lang w:val="it-IT" w:eastAsia="en-US"/>
        </w:rPr>
        <w:t>Push</w:t>
      </w:r>
      <w:proofErr w:type="spellEnd"/>
      <w:r w:rsidR="00793CA4">
        <w:rPr>
          <w:rFonts w:ascii="Futura Std Book" w:hAnsi="Futura Std Book"/>
          <w:b w:val="0"/>
          <w:szCs w:val="22"/>
          <w:lang w:val="it-IT" w:eastAsia="en-US"/>
        </w:rPr>
        <w:t>-In</w:t>
      </w:r>
      <w:r w:rsidRPr="00CB4955">
        <w:rPr>
          <w:rFonts w:ascii="Futura Std Book" w:hAnsi="Futura Std Book"/>
          <w:b w:val="0"/>
          <w:szCs w:val="22"/>
          <w:lang w:val="it-IT" w:eastAsia="en-US"/>
        </w:rPr>
        <w:t xml:space="preserve"> (a sinistra) o a vite: </w:t>
      </w:r>
      <w:r>
        <w:rPr>
          <w:rFonts w:ascii="Futura Std Book" w:hAnsi="Futura Std Book"/>
          <w:b w:val="0"/>
          <w:szCs w:val="22"/>
          <w:lang w:val="it-IT" w:eastAsia="en-US"/>
        </w:rPr>
        <w:t>c</w:t>
      </w:r>
      <w:r w:rsidRPr="00CB4955">
        <w:rPr>
          <w:rFonts w:ascii="Futura Std Book" w:hAnsi="Futura Std Book"/>
          <w:b w:val="0"/>
          <w:szCs w:val="22"/>
          <w:lang w:val="it-IT" w:eastAsia="en-US"/>
        </w:rPr>
        <w:t xml:space="preserve">on la serie MK, il cliente </w:t>
      </w:r>
      <w:r w:rsidR="0093167E">
        <w:rPr>
          <w:rFonts w:ascii="Futura Std Book" w:hAnsi="Futura Std Book"/>
          <w:b w:val="0"/>
          <w:szCs w:val="22"/>
          <w:lang w:val="it-IT" w:eastAsia="en-US"/>
        </w:rPr>
        <w:t>ha libertà di scelta.</w:t>
      </w:r>
    </w:p>
    <w:p w14:paraId="25C36AAE" w14:textId="3173A7E6" w:rsidR="006513EE" w:rsidRPr="001F5E07" w:rsidRDefault="00CB4955" w:rsidP="00CB4955">
      <w:pPr>
        <w:tabs>
          <w:tab w:val="right" w:pos="5245"/>
        </w:tabs>
        <w:spacing w:line="288" w:lineRule="auto"/>
        <w:outlineLvl w:val="0"/>
        <w:rPr>
          <w:rFonts w:ascii="Futura Std Book" w:hAnsi="Futura Std Book"/>
          <w:b w:val="0"/>
          <w:sz w:val="16"/>
        </w:rPr>
      </w:pPr>
      <w:r w:rsidRPr="00CB4955">
        <w:rPr>
          <w:rFonts w:ascii="Futura Std Book" w:hAnsi="Futura Std Book"/>
          <w:b w:val="0"/>
          <w:szCs w:val="22"/>
          <w:lang w:eastAsia="en-US"/>
        </w:rPr>
        <w:t>Foto: GEORG SCHLEGEL</w:t>
      </w:r>
    </w:p>
    <w:p w14:paraId="2FFEB328" w14:textId="3650894B" w:rsidR="00DF6C44" w:rsidRPr="002A23D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20B89FE" w14:textId="77777777" w:rsidR="009C45BD" w:rsidRDefault="009C45BD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9BA716D" w14:textId="77777777" w:rsidR="0099644E" w:rsidRDefault="0099644E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B4A9C87" w14:textId="77777777" w:rsidR="009C45BD" w:rsidRDefault="009C45BD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92BCC90" w14:textId="1974FC58" w:rsidR="00685E42" w:rsidRPr="0058082D" w:rsidRDefault="00685E42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 w:rsidRPr="0058082D">
        <w:rPr>
          <w:rFonts w:ascii="Futura Std Book" w:hAnsi="Futura Std Book" w:cs="Arial"/>
          <w:bCs/>
          <w:sz w:val="20"/>
          <w:u w:val="single"/>
        </w:rPr>
        <w:t>Contatto</w:t>
      </w:r>
      <w:proofErr w:type="spellEnd"/>
      <w:r w:rsidRPr="0058082D">
        <w:rPr>
          <w:rFonts w:ascii="Futura Std Book" w:hAnsi="Futura Std Book" w:cs="Arial"/>
          <w:bCs/>
          <w:sz w:val="20"/>
          <w:u w:val="single"/>
        </w:rPr>
        <w:t>:</w:t>
      </w:r>
    </w:p>
    <w:p w14:paraId="005391A6" w14:textId="1817BF92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Georg Schlegel GmbH &amp; Co. KG</w:t>
      </w:r>
    </w:p>
    <w:p w14:paraId="21073EE9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Wolfgang Zoll</w:t>
      </w:r>
    </w:p>
    <w:p w14:paraId="2E052D90" w14:textId="56EFDF76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Kapellenweg 4</w:t>
      </w:r>
    </w:p>
    <w:p w14:paraId="17B1C907" w14:textId="16AE552F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88525 Dürmentingen</w:t>
      </w:r>
    </w:p>
    <w:p w14:paraId="1A79D19C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58082D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58082D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4E6B0CC3" w14:textId="77777777" w:rsidR="00685E42" w:rsidRPr="00A52BE4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52BE4">
        <w:rPr>
          <w:rFonts w:ascii="Futura Std Book" w:hAnsi="Futura Std Book" w:cs="Arial"/>
          <w:b w:val="0"/>
          <w:sz w:val="20"/>
        </w:rPr>
        <w:t>Telefax +49 (7371) 502 49</w:t>
      </w:r>
    </w:p>
    <w:p w14:paraId="7BD56C6D" w14:textId="77777777" w:rsidR="00685E42" w:rsidRPr="00A52BE4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52BE4">
        <w:rPr>
          <w:rFonts w:ascii="Futura Std Book" w:hAnsi="Futura Std Book" w:cs="Arial"/>
          <w:b w:val="0"/>
          <w:sz w:val="20"/>
        </w:rPr>
        <w:t>http://www.schlegel.biz</w:t>
      </w:r>
    </w:p>
    <w:p w14:paraId="45AD9EC3" w14:textId="77777777" w:rsidR="00685E42" w:rsidRPr="00A52BE4" w:rsidRDefault="00685E42" w:rsidP="00685E42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proofErr w:type="spellStart"/>
      <w:r w:rsidRPr="00A52BE4">
        <w:rPr>
          <w:rFonts w:ascii="Futura Std Book" w:hAnsi="Futura Std Book" w:cs="Arial"/>
          <w:b w:val="0"/>
          <w:sz w:val="20"/>
        </w:rPr>
        <w:t>vertrieb@schlegel</w:t>
      </w:r>
      <w:proofErr w:type="spellEnd"/>
    </w:p>
    <w:p w14:paraId="30B080C6" w14:textId="77777777" w:rsidR="00685E42" w:rsidRPr="00A52BE4" w:rsidRDefault="00685E42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E48EEE9" w14:textId="77777777" w:rsidR="00685E42" w:rsidRPr="00A80682" w:rsidRDefault="00685E42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A80682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4F026FAF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80682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58082D">
        <w:rPr>
          <w:rFonts w:ascii="Futura Std Book" w:hAnsi="Futura Std Book" w:cs="Arial"/>
          <w:b w:val="0"/>
          <w:sz w:val="20"/>
        </w:rPr>
        <w:t>KG</w:t>
      </w:r>
    </w:p>
    <w:p w14:paraId="2B835CF9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Bruno Jungwirth</w:t>
      </w:r>
    </w:p>
    <w:p w14:paraId="69929279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lastRenderedPageBreak/>
        <w:t>Kapellenweg 4</w:t>
      </w:r>
    </w:p>
    <w:p w14:paraId="370A19E1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88525 Dürmentingen</w:t>
      </w:r>
    </w:p>
    <w:p w14:paraId="198F9220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58082D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58082D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33E590BF" w14:textId="77777777" w:rsidR="00685E42" w:rsidRPr="00A52BE4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52BE4">
        <w:rPr>
          <w:rFonts w:ascii="Futura Std Book" w:hAnsi="Futura Std Book" w:cs="Arial"/>
          <w:b w:val="0"/>
          <w:sz w:val="20"/>
        </w:rPr>
        <w:t>Telefax +49 (7371) 502 49</w:t>
      </w:r>
    </w:p>
    <w:p w14:paraId="08EEAEEE" w14:textId="77777777" w:rsidR="00685E42" w:rsidRPr="00A52BE4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52BE4">
        <w:rPr>
          <w:rFonts w:ascii="Futura Std Book" w:hAnsi="Futura Std Book" w:cs="Arial"/>
          <w:b w:val="0"/>
          <w:sz w:val="20"/>
        </w:rPr>
        <w:t>www.schlegel.biz</w:t>
      </w:r>
    </w:p>
    <w:p w14:paraId="47B99523" w14:textId="77777777" w:rsidR="00685E42" w:rsidRPr="00A52BE4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52BE4">
        <w:rPr>
          <w:rFonts w:ascii="Futura Std Book" w:hAnsi="Futura Std Book" w:cs="Arial"/>
          <w:b w:val="0"/>
          <w:sz w:val="20"/>
        </w:rPr>
        <w:t>bruno.jungwirth@schlegel.biz</w:t>
      </w:r>
    </w:p>
    <w:p w14:paraId="359B2DCB" w14:textId="77777777" w:rsidR="00685E42" w:rsidRPr="00A52BE4" w:rsidRDefault="00685E42" w:rsidP="00685E42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1D388290" w14:textId="77777777" w:rsidR="00685E42" w:rsidRPr="00C6745F" w:rsidRDefault="00685E42" w:rsidP="00685E4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it-IT"/>
        </w:rPr>
      </w:pPr>
      <w:r w:rsidRPr="00C6745F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1BF5A289" w14:textId="77777777" w:rsidR="00685E42" w:rsidRPr="00C6745F" w:rsidRDefault="00685E42" w:rsidP="00685E4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39691B8A" w14:textId="77777777" w:rsidR="00685E42" w:rsidRPr="00C6745F" w:rsidRDefault="00685E42" w:rsidP="00685E42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05258B3" w14:textId="77777777" w:rsidR="00685E42" w:rsidRPr="00C6745F" w:rsidRDefault="00685E42" w:rsidP="00685E42">
      <w:pPr>
        <w:tabs>
          <w:tab w:val="left" w:pos="0"/>
          <w:tab w:val="right" w:pos="5245"/>
        </w:tabs>
        <w:spacing w:line="288" w:lineRule="auto"/>
        <w:rPr>
          <w:rFonts w:ascii="Futura Std Book" w:hAnsi="Futura Std Book"/>
          <w:sz w:val="20"/>
          <w:lang w:val="it-IT"/>
        </w:rPr>
      </w:pPr>
      <w:r w:rsidRPr="00C6745F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C6745F">
        <w:rPr>
          <w:rFonts w:ascii="Futura Std Book" w:hAnsi="Futura Std Book" w:cs="Arial"/>
          <w:sz w:val="20"/>
          <w:lang w:val="it-IT"/>
        </w:rPr>
        <w:br/>
      </w:r>
      <w:r w:rsidRPr="00C6745F"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un'azienda che opera a livello mondiale: con sede in Germania, uffici commerciali in Austria, Singapore, Cina e USA ed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100 premi nazionali e internazionali confermano la competitività di progettazione dell'azienda; tra questi il </w:t>
      </w:r>
      <w:proofErr w:type="spellStart"/>
      <w:r w:rsidRPr="00C6745F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C6745F">
        <w:rPr>
          <w:rFonts w:ascii="Futura Std Book" w:hAnsi="Futura Std Book" w:cs="Arial"/>
          <w:b w:val="0"/>
          <w:sz w:val="20"/>
          <w:lang w:val="it-IT"/>
        </w:rPr>
        <w:t xml:space="preserve"> Design Award, il </w:t>
      </w:r>
      <w:proofErr w:type="spellStart"/>
      <w:r w:rsidRPr="00C6745F">
        <w:rPr>
          <w:rFonts w:ascii="Futura Std Book" w:hAnsi="Futura Std Book" w:cs="Arial"/>
          <w:b w:val="0"/>
          <w:sz w:val="20"/>
          <w:lang w:val="it-IT"/>
        </w:rPr>
        <w:t>Red</w:t>
      </w:r>
      <w:proofErr w:type="spellEnd"/>
      <w:r w:rsidRPr="00C6745F">
        <w:rPr>
          <w:rFonts w:ascii="Futura Std Book" w:hAnsi="Futura Std Book" w:cs="Arial"/>
          <w:b w:val="0"/>
          <w:sz w:val="20"/>
          <w:lang w:val="it-IT"/>
        </w:rPr>
        <w:t xml:space="preserve"> Dot Award, il </w:t>
      </w:r>
      <w:proofErr w:type="spellStart"/>
      <w:r w:rsidRPr="00C6745F">
        <w:rPr>
          <w:rFonts w:ascii="Futura Std Book" w:hAnsi="Futura Std Book" w:cs="Arial"/>
          <w:b w:val="0"/>
          <w:sz w:val="20"/>
          <w:lang w:val="it-IT"/>
        </w:rPr>
        <w:t>Good</w:t>
      </w:r>
      <w:proofErr w:type="spellEnd"/>
      <w:r w:rsidRPr="00C6745F">
        <w:rPr>
          <w:rFonts w:ascii="Futura Std Book" w:hAnsi="Futura Std Book" w:cs="Arial"/>
          <w:b w:val="0"/>
          <w:sz w:val="20"/>
          <w:lang w:val="it-IT"/>
        </w:rPr>
        <w:t xml:space="preserve"> Design Award e il Premio Design tedesco.</w:t>
      </w:r>
    </w:p>
    <w:p w14:paraId="42217D28" w14:textId="77777777" w:rsidR="00DF6C44" w:rsidRPr="00685E42" w:rsidRDefault="00DF6C44" w:rsidP="00DF6C4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19CB2EDE" w14:textId="77777777" w:rsidR="00DF6C44" w:rsidRPr="00685E42" w:rsidRDefault="00DF6C44" w:rsidP="00DF6C4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22D1AB21" w14:textId="77777777" w:rsidR="00DF6C44" w:rsidRPr="00685E42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sectPr w:rsidR="00DF6C44" w:rsidRPr="00685E42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05EA3" w14:textId="77777777" w:rsidR="00495B6B" w:rsidRDefault="00495B6B" w:rsidP="006D00F2">
      <w:r>
        <w:separator/>
      </w:r>
    </w:p>
  </w:endnote>
  <w:endnote w:type="continuationSeparator" w:id="0">
    <w:p w14:paraId="4FE62DB7" w14:textId="77777777" w:rsidR="00495B6B" w:rsidRDefault="00495B6B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06E7B" w14:textId="4382C4B8" w:rsidR="00091835" w:rsidRPr="006C5999" w:rsidRDefault="005B3879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C6DC4">
          <w:rPr>
            <w:rFonts w:ascii="Futura Std Book" w:hAnsi="Futura Std Book"/>
            <w:b w:val="0"/>
            <w:sz w:val="12"/>
            <w:szCs w:val="12"/>
          </w:rPr>
          <w:t>Bruno Jungwirth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740B0BCB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0B010" w14:textId="77777777" w:rsidR="00495B6B" w:rsidRDefault="00495B6B" w:rsidP="006D00F2">
      <w:r>
        <w:separator/>
      </w:r>
    </w:p>
  </w:footnote>
  <w:footnote w:type="continuationSeparator" w:id="0">
    <w:p w14:paraId="2B290332" w14:textId="77777777" w:rsidR="00495B6B" w:rsidRDefault="00495B6B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F2D43" w14:textId="77777777" w:rsidR="006D00F2" w:rsidRDefault="005B3879">
    <w:pPr>
      <w:pStyle w:val="Kopfzeile"/>
    </w:pPr>
    <w:r>
      <w:rPr>
        <w:noProof/>
      </w:rPr>
      <w:pict w14:anchorId="10D87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132B" w14:textId="77777777" w:rsidR="006D00F2" w:rsidRPr="00685E42" w:rsidRDefault="005B3879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  <w:lang w:val="it-IT"/>
      </w:rPr>
    </w:pPr>
    <w:r>
      <w:rPr>
        <w:rFonts w:ascii="Futura Std Book" w:hAnsi="Futura Std Book"/>
        <w:sz w:val="56"/>
        <w:lang w:val="it-IT"/>
      </w:rPr>
      <w:pict w14:anchorId="5C5C00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90.2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685E42" w:rsidRPr="00685E42">
      <w:rPr>
        <w:rFonts w:ascii="Futura Std Book" w:hAnsi="Futura Std Book"/>
        <w:sz w:val="56"/>
        <w:lang w:val="it-IT"/>
      </w:rPr>
      <w:t>Comunicato stampa</w:t>
    </w:r>
    <w:r w:rsidR="001B2E38" w:rsidRPr="00685E42">
      <w:rPr>
        <w:rFonts w:ascii="Futura Std Book" w:hAnsi="Futura Std Book"/>
        <w:sz w:val="56"/>
        <w:lang w:val="it-IT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5A11B" w14:textId="77777777" w:rsidR="006D00F2" w:rsidRPr="006D00F2" w:rsidRDefault="005B3879">
    <w:pPr>
      <w:pStyle w:val="Kopfzeile"/>
    </w:pPr>
    <w:r>
      <w:rPr>
        <w:noProof/>
      </w:rPr>
      <w:pict w14:anchorId="509C01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63451C6"/>
    <w:multiLevelType w:val="hybridMultilevel"/>
    <w:tmpl w:val="F138BBE8"/>
    <w:lvl w:ilvl="0" w:tplc="67F2486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44E4A"/>
    <w:multiLevelType w:val="hybridMultilevel"/>
    <w:tmpl w:val="9522AB1A"/>
    <w:lvl w:ilvl="0" w:tplc="AF2A59C6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00DC4"/>
    <w:rsid w:val="00017550"/>
    <w:rsid w:val="00017F84"/>
    <w:rsid w:val="00023DC6"/>
    <w:rsid w:val="00045FC1"/>
    <w:rsid w:val="0005759C"/>
    <w:rsid w:val="00064143"/>
    <w:rsid w:val="00065664"/>
    <w:rsid w:val="00065939"/>
    <w:rsid w:val="000659D1"/>
    <w:rsid w:val="000710B8"/>
    <w:rsid w:val="00081DAA"/>
    <w:rsid w:val="00090C44"/>
    <w:rsid w:val="0009107C"/>
    <w:rsid w:val="00091835"/>
    <w:rsid w:val="000A565F"/>
    <w:rsid w:val="000E502B"/>
    <w:rsid w:val="000F17F3"/>
    <w:rsid w:val="000F680F"/>
    <w:rsid w:val="000F76C4"/>
    <w:rsid w:val="00116A26"/>
    <w:rsid w:val="00170C67"/>
    <w:rsid w:val="00175FD8"/>
    <w:rsid w:val="00181544"/>
    <w:rsid w:val="001B2E38"/>
    <w:rsid w:val="001C1664"/>
    <w:rsid w:val="001C5967"/>
    <w:rsid w:val="001D36A4"/>
    <w:rsid w:val="001D5E54"/>
    <w:rsid w:val="001E3945"/>
    <w:rsid w:val="001E4349"/>
    <w:rsid w:val="001F3DC2"/>
    <w:rsid w:val="001F5B15"/>
    <w:rsid w:val="00201334"/>
    <w:rsid w:val="002053C6"/>
    <w:rsid w:val="00214322"/>
    <w:rsid w:val="00254FCD"/>
    <w:rsid w:val="00256635"/>
    <w:rsid w:val="002761D7"/>
    <w:rsid w:val="00290031"/>
    <w:rsid w:val="002A23DF"/>
    <w:rsid w:val="002A2D5D"/>
    <w:rsid w:val="002C4477"/>
    <w:rsid w:val="002C51CC"/>
    <w:rsid w:val="002E437F"/>
    <w:rsid w:val="002E6885"/>
    <w:rsid w:val="002E75A8"/>
    <w:rsid w:val="002F1404"/>
    <w:rsid w:val="002F768B"/>
    <w:rsid w:val="00307A2E"/>
    <w:rsid w:val="00312C37"/>
    <w:rsid w:val="00326E56"/>
    <w:rsid w:val="003335F3"/>
    <w:rsid w:val="003361E9"/>
    <w:rsid w:val="00341683"/>
    <w:rsid w:val="00346538"/>
    <w:rsid w:val="0036690F"/>
    <w:rsid w:val="00386034"/>
    <w:rsid w:val="003B1FCF"/>
    <w:rsid w:val="003C16A4"/>
    <w:rsid w:val="003D3AB1"/>
    <w:rsid w:val="003E0CCC"/>
    <w:rsid w:val="004026C6"/>
    <w:rsid w:val="00420046"/>
    <w:rsid w:val="00422425"/>
    <w:rsid w:val="00441190"/>
    <w:rsid w:val="0044375C"/>
    <w:rsid w:val="004522C6"/>
    <w:rsid w:val="00455517"/>
    <w:rsid w:val="00483B52"/>
    <w:rsid w:val="00486ADE"/>
    <w:rsid w:val="00490BFC"/>
    <w:rsid w:val="004948A4"/>
    <w:rsid w:val="00495B6B"/>
    <w:rsid w:val="004A09ED"/>
    <w:rsid w:val="004A76F4"/>
    <w:rsid w:val="004B582B"/>
    <w:rsid w:val="004E23E9"/>
    <w:rsid w:val="004E2BDF"/>
    <w:rsid w:val="00541C9A"/>
    <w:rsid w:val="005531DE"/>
    <w:rsid w:val="00555F0B"/>
    <w:rsid w:val="0056779E"/>
    <w:rsid w:val="0058082D"/>
    <w:rsid w:val="00595A42"/>
    <w:rsid w:val="005B3879"/>
    <w:rsid w:val="005B4745"/>
    <w:rsid w:val="005B7B10"/>
    <w:rsid w:val="005F03DB"/>
    <w:rsid w:val="006032EA"/>
    <w:rsid w:val="00607AD6"/>
    <w:rsid w:val="00622025"/>
    <w:rsid w:val="00630FFE"/>
    <w:rsid w:val="00633B82"/>
    <w:rsid w:val="00640D78"/>
    <w:rsid w:val="006513EE"/>
    <w:rsid w:val="0065155D"/>
    <w:rsid w:val="0065531C"/>
    <w:rsid w:val="00655557"/>
    <w:rsid w:val="0067072B"/>
    <w:rsid w:val="00676FFA"/>
    <w:rsid w:val="006808BB"/>
    <w:rsid w:val="00685E42"/>
    <w:rsid w:val="006934CE"/>
    <w:rsid w:val="006A0F90"/>
    <w:rsid w:val="006B204F"/>
    <w:rsid w:val="006C5999"/>
    <w:rsid w:val="006D00F2"/>
    <w:rsid w:val="006D5676"/>
    <w:rsid w:val="006D70E5"/>
    <w:rsid w:val="006E1132"/>
    <w:rsid w:val="006F728C"/>
    <w:rsid w:val="00704D0A"/>
    <w:rsid w:val="00706C18"/>
    <w:rsid w:val="007259A9"/>
    <w:rsid w:val="00750DB7"/>
    <w:rsid w:val="007525A3"/>
    <w:rsid w:val="00754AA1"/>
    <w:rsid w:val="00766602"/>
    <w:rsid w:val="00781CB7"/>
    <w:rsid w:val="00793CA4"/>
    <w:rsid w:val="007C6DC4"/>
    <w:rsid w:val="007F4562"/>
    <w:rsid w:val="00841CE2"/>
    <w:rsid w:val="008575B3"/>
    <w:rsid w:val="00857ABC"/>
    <w:rsid w:val="00864709"/>
    <w:rsid w:val="008A15EF"/>
    <w:rsid w:val="008A28F4"/>
    <w:rsid w:val="008C08AD"/>
    <w:rsid w:val="008D3B04"/>
    <w:rsid w:val="008E18CE"/>
    <w:rsid w:val="008E7D07"/>
    <w:rsid w:val="00912E55"/>
    <w:rsid w:val="0093167E"/>
    <w:rsid w:val="00967C3C"/>
    <w:rsid w:val="0097631E"/>
    <w:rsid w:val="0099644E"/>
    <w:rsid w:val="009A0ADA"/>
    <w:rsid w:val="009A42EE"/>
    <w:rsid w:val="009A4B2C"/>
    <w:rsid w:val="009C3948"/>
    <w:rsid w:val="009C45BD"/>
    <w:rsid w:val="009D027F"/>
    <w:rsid w:val="009D6BF8"/>
    <w:rsid w:val="009E37F7"/>
    <w:rsid w:val="009F27B2"/>
    <w:rsid w:val="00A265FF"/>
    <w:rsid w:val="00A36CF7"/>
    <w:rsid w:val="00A52BE4"/>
    <w:rsid w:val="00A65B25"/>
    <w:rsid w:val="00A70F13"/>
    <w:rsid w:val="00A72920"/>
    <w:rsid w:val="00A73065"/>
    <w:rsid w:val="00A75D12"/>
    <w:rsid w:val="00A80682"/>
    <w:rsid w:val="00AD4564"/>
    <w:rsid w:val="00AE427A"/>
    <w:rsid w:val="00AE7718"/>
    <w:rsid w:val="00AF2D8A"/>
    <w:rsid w:val="00B01155"/>
    <w:rsid w:val="00B03D9D"/>
    <w:rsid w:val="00B35430"/>
    <w:rsid w:val="00B37BDA"/>
    <w:rsid w:val="00B453D5"/>
    <w:rsid w:val="00B63546"/>
    <w:rsid w:val="00B66E59"/>
    <w:rsid w:val="00B67728"/>
    <w:rsid w:val="00B73A23"/>
    <w:rsid w:val="00B74180"/>
    <w:rsid w:val="00BB21E9"/>
    <w:rsid w:val="00BB2727"/>
    <w:rsid w:val="00BB4E73"/>
    <w:rsid w:val="00BB7451"/>
    <w:rsid w:val="00BF4F70"/>
    <w:rsid w:val="00C14391"/>
    <w:rsid w:val="00C20BBB"/>
    <w:rsid w:val="00C3513B"/>
    <w:rsid w:val="00C57534"/>
    <w:rsid w:val="00C6745F"/>
    <w:rsid w:val="00C7792F"/>
    <w:rsid w:val="00CA5D2A"/>
    <w:rsid w:val="00CB4955"/>
    <w:rsid w:val="00CC57B6"/>
    <w:rsid w:val="00CD3F37"/>
    <w:rsid w:val="00CD4047"/>
    <w:rsid w:val="00CE0749"/>
    <w:rsid w:val="00CE73EC"/>
    <w:rsid w:val="00D05710"/>
    <w:rsid w:val="00D21831"/>
    <w:rsid w:val="00D236F8"/>
    <w:rsid w:val="00D23AF1"/>
    <w:rsid w:val="00D4602E"/>
    <w:rsid w:val="00D86745"/>
    <w:rsid w:val="00D87AB4"/>
    <w:rsid w:val="00D930EE"/>
    <w:rsid w:val="00D95A4D"/>
    <w:rsid w:val="00DA4225"/>
    <w:rsid w:val="00DC57F7"/>
    <w:rsid w:val="00DE3366"/>
    <w:rsid w:val="00DF088D"/>
    <w:rsid w:val="00DF1D00"/>
    <w:rsid w:val="00DF6C44"/>
    <w:rsid w:val="00E01427"/>
    <w:rsid w:val="00E12F1C"/>
    <w:rsid w:val="00E262F5"/>
    <w:rsid w:val="00E55449"/>
    <w:rsid w:val="00E574C5"/>
    <w:rsid w:val="00E57687"/>
    <w:rsid w:val="00E7334C"/>
    <w:rsid w:val="00E90939"/>
    <w:rsid w:val="00EA00A1"/>
    <w:rsid w:val="00EA2E1B"/>
    <w:rsid w:val="00EA5DB9"/>
    <w:rsid w:val="00EB1C8E"/>
    <w:rsid w:val="00EC5737"/>
    <w:rsid w:val="00ED0018"/>
    <w:rsid w:val="00ED1FFC"/>
    <w:rsid w:val="00EF4628"/>
    <w:rsid w:val="00F21C72"/>
    <w:rsid w:val="00F23A6E"/>
    <w:rsid w:val="00F2575F"/>
    <w:rsid w:val="00F350B6"/>
    <w:rsid w:val="00F52900"/>
    <w:rsid w:val="00F61EA2"/>
    <w:rsid w:val="00F8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0C0D4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0BD27-6EAD-47EE-824C-D74D1FE5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4143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</dc:creator>
  <cp:keywords/>
  <dc:description/>
  <cp:lastModifiedBy>Bruno Jungwirth</cp:lastModifiedBy>
  <cp:revision>3</cp:revision>
  <cp:lastPrinted>2021-01-13T12:22:00Z</cp:lastPrinted>
  <dcterms:created xsi:type="dcterms:W3CDTF">2023-10-27T09:17:00Z</dcterms:created>
  <dcterms:modified xsi:type="dcterms:W3CDTF">2023-10-31T10:29:00Z</dcterms:modified>
</cp:coreProperties>
</file>