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5245712" w14:textId="77777777" w:rsidR="00065939" w:rsidRDefault="00065939" w:rsidP="004948A4">
      <w:pPr>
        <w:tabs>
          <w:tab w:val="right" w:pos="5245"/>
        </w:tabs>
        <w:contextualSpacing/>
        <w:rPr>
          <w:rFonts w:ascii="Futura Std Book" w:hAnsi="Futura Std Book"/>
          <w:sz w:val="20"/>
        </w:rPr>
      </w:pPr>
      <w:bookmarkStart w:id="0" w:name="_GoBack"/>
      <w:bookmarkEnd w:id="0"/>
    </w:p>
    <w:p w14:paraId="4E2D1B3D" w14:textId="77777777" w:rsidR="00E262F5" w:rsidRDefault="00E262F5" w:rsidP="004948A4">
      <w:pPr>
        <w:tabs>
          <w:tab w:val="right" w:pos="5245"/>
        </w:tabs>
        <w:contextualSpacing/>
        <w:rPr>
          <w:rFonts w:ascii="Futura Std Book" w:hAnsi="Futura Std Book"/>
          <w:sz w:val="20"/>
        </w:rPr>
      </w:pPr>
    </w:p>
    <w:p w14:paraId="337ADADD" w14:textId="77777777" w:rsidR="00E262F5" w:rsidRDefault="00E262F5" w:rsidP="004948A4">
      <w:pPr>
        <w:tabs>
          <w:tab w:val="right" w:pos="5245"/>
        </w:tabs>
        <w:contextualSpacing/>
        <w:rPr>
          <w:rFonts w:ascii="Futura Std Book" w:hAnsi="Futura Std Book"/>
          <w:sz w:val="20"/>
        </w:rPr>
      </w:pPr>
    </w:p>
    <w:p w14:paraId="0B2B12C0" w14:textId="6F78FAA0" w:rsidR="00E262F5" w:rsidRPr="009B4AC7" w:rsidRDefault="00E262F5" w:rsidP="00F76D7B">
      <w:pPr>
        <w:tabs>
          <w:tab w:val="right" w:pos="0"/>
          <w:tab w:val="right" w:pos="5245"/>
          <w:tab w:val="left" w:pos="6379"/>
          <w:tab w:val="left" w:pos="10490"/>
          <w:tab w:val="left" w:pos="10773"/>
          <w:tab w:val="left" w:pos="10915"/>
        </w:tabs>
        <w:spacing w:line="288" w:lineRule="auto"/>
        <w:outlineLvl w:val="0"/>
        <w:rPr>
          <w:rFonts w:ascii="Futura Std Book" w:hAnsi="Futura Std Book" w:cs="Arial"/>
          <w:b w:val="0"/>
          <w:sz w:val="20"/>
        </w:rPr>
      </w:pPr>
      <w:r>
        <w:rPr>
          <w:rFonts w:cs="Arial"/>
          <w:b w:val="0"/>
          <w:sz w:val="20"/>
        </w:rPr>
        <w:tab/>
      </w:r>
      <w:r>
        <w:rPr>
          <w:rFonts w:cs="Arial"/>
          <w:b w:val="0"/>
          <w:sz w:val="20"/>
        </w:rPr>
        <w:tab/>
        <w:t>杜尔门廷根, 2023 年 10 月</w:t>
      </w:r>
    </w:p>
    <w:p w14:paraId="0E7B07A6" w14:textId="77777777" w:rsidR="00E262F5" w:rsidRDefault="00A70F13" w:rsidP="004948A4">
      <w:pPr>
        <w:tabs>
          <w:tab w:val="left" w:pos="0"/>
          <w:tab w:val="right" w:pos="5245"/>
          <w:tab w:val="left" w:pos="10490"/>
          <w:tab w:val="left" w:pos="10773"/>
          <w:tab w:val="left" w:pos="10915"/>
        </w:tabs>
        <w:spacing w:line="288" w:lineRule="auto"/>
        <w:rPr>
          <w:rFonts w:ascii="Futura Std Book" w:hAnsi="Futura Std Book" w:cs="Arial"/>
          <w:b w:val="0"/>
          <w:sz w:val="20"/>
        </w:rPr>
      </w:pPr>
      <w:r>
        <w:rPr>
          <w:rFonts w:cs="Arial"/>
          <w:b w:val="0"/>
          <w:sz w:val="20"/>
        </w:rPr>
        <w:t>GEORG SCHLEGEL GMBH &amp; CO KG</w:t>
      </w:r>
    </w:p>
    <w:p w14:paraId="20E1321D" w14:textId="77777777" w:rsidR="00EC5737" w:rsidRPr="00585FDF" w:rsidRDefault="001308F0" w:rsidP="00585FDF">
      <w:pPr>
        <w:pStyle w:val="StandardWeb"/>
        <w:jc w:val="center"/>
        <w:rPr>
          <w:rFonts w:ascii="Futura Std Book" w:hAnsi="Futura Std Book" w:cs="Calibri"/>
          <w:b/>
          <w:color w:val="002060"/>
          <w:sz w:val="40"/>
          <w:szCs w:val="32"/>
        </w:rPr>
      </w:pPr>
      <w:r>
        <w:rPr>
          <w:rFonts w:cs="Calibri"/>
          <w:b/>
          <w:color w:val="002060"/>
          <w:sz w:val="40"/>
          <w:szCs w:val="32"/>
        </w:rPr>
        <w:t>不锈钢保护盖</w:t>
      </w:r>
    </w:p>
    <w:p w14:paraId="7A4C4EF5" w14:textId="77777777" w:rsidR="003171B8" w:rsidRPr="00435B04" w:rsidRDefault="003171B8" w:rsidP="003171B8">
      <w:pPr>
        <w:pStyle w:val="StandardWeb"/>
        <w:tabs>
          <w:tab w:val="right" w:pos="5245"/>
        </w:tabs>
        <w:spacing w:line="276" w:lineRule="auto"/>
        <w:rPr>
          <w:rFonts w:ascii="Futura Std Book" w:hAnsi="Futura Std Book" w:cs="Calibri"/>
        </w:rPr>
      </w:pPr>
      <w:r>
        <w:rPr>
          <w:rFonts w:cs="Calibri"/>
        </w:rPr>
        <w:t>GEORG SCHLEGEL 为 Rontron-R-Juwel、Rondex-Juwel 和 Shortron 系列产品开发了一种不锈钢保护盖，用于保护内置插座和控制单元，防止液体和灰尘进入。 该保护盖还适用于卫生区域，并具有精致的细节。</w:t>
      </w:r>
    </w:p>
    <w:p w14:paraId="5C7E17B2" w14:textId="77777777" w:rsidR="00F76D7B" w:rsidRPr="00BD4870" w:rsidRDefault="001308F0" w:rsidP="00F76D7B">
      <w:pPr>
        <w:pStyle w:val="StandardWeb"/>
        <w:tabs>
          <w:tab w:val="right" w:pos="5245"/>
        </w:tabs>
        <w:spacing w:line="276" w:lineRule="auto"/>
        <w:rPr>
          <w:rFonts w:ascii="Futura Std Book" w:hAnsi="Futura Std Book" w:cs="Calibri"/>
        </w:rPr>
      </w:pPr>
      <w:r>
        <w:rPr>
          <w:rFonts w:cs="Calibri"/>
        </w:rPr>
        <w:t>通常有必要保护控制单元或系统的操作元件免受液体或灰尘等外部影响，特别是当这些元件由于设计原因只能提供较低程度的保护时。SDVA22RRP 弥补了这一不足。</w:t>
      </w:r>
      <w:r>
        <w:rPr>
          <w:color w:val="000000" w:themeColor="text1"/>
        </w:rPr>
        <w:t>它的防护等级为 IP66 和 IP69K，这意味着它能防尘防水，还能承受高压清洗。</w:t>
      </w:r>
    </w:p>
    <w:p w14:paraId="6C5FE9E5" w14:textId="77777777" w:rsidR="00435B04" w:rsidRPr="00435B04" w:rsidRDefault="00435B04" w:rsidP="00F76D7B">
      <w:pPr>
        <w:pStyle w:val="StandardWeb"/>
        <w:tabs>
          <w:tab w:val="right" w:pos="5245"/>
        </w:tabs>
        <w:spacing w:line="276" w:lineRule="auto"/>
        <w:rPr>
          <w:rFonts w:ascii="Futura Std Book" w:hAnsi="Futura Std Book"/>
          <w:color w:val="000000" w:themeColor="text1"/>
        </w:rPr>
      </w:pPr>
      <w:r>
        <w:rPr>
          <w:rFonts w:cs="Calibri"/>
        </w:rPr>
        <w:t>新保护盖的尺寸经过调整，不仅适用于 USB 或 RJ45 端口等内置插座，也适用于按键开关等控制设备。</w:t>
      </w:r>
    </w:p>
    <w:p w14:paraId="369CD50D" w14:textId="77777777" w:rsidR="00F76D7B" w:rsidRPr="00435B04" w:rsidRDefault="00F76D7B" w:rsidP="00F76D7B">
      <w:pPr>
        <w:pStyle w:val="StandardWeb"/>
        <w:tabs>
          <w:tab w:val="right" w:pos="5245"/>
        </w:tabs>
        <w:spacing w:line="276" w:lineRule="auto"/>
        <w:rPr>
          <w:rFonts w:ascii="Futura Std Book" w:hAnsi="Futura Std Book" w:cs="Calibri"/>
        </w:rPr>
      </w:pPr>
      <w:r>
        <w:rPr>
          <w:rFonts w:cs="Calibri"/>
        </w:rPr>
        <w:t>Der Deckel ist aus hochwertigem 1.4404 Edelstahl. 光滑无缝的设计不仅卫生，而且看起来永恒优雅。内部的防撕挡板非常实用。从外面看不到，它将盖子和底座连接起来，防止丢失。</w:t>
      </w:r>
    </w:p>
    <w:p w14:paraId="39A62C10" w14:textId="77777777" w:rsidR="00F76D7B" w:rsidRPr="00435B04" w:rsidRDefault="00F76D7B" w:rsidP="00F76D7B">
      <w:pPr>
        <w:pStyle w:val="StandardWeb"/>
        <w:tabs>
          <w:tab w:val="right" w:pos="5245"/>
        </w:tabs>
        <w:spacing w:line="276" w:lineRule="auto"/>
        <w:rPr>
          <w:rFonts w:ascii="Futura Std Book" w:hAnsi="Futura Std Book" w:cs="Calibri"/>
        </w:rPr>
      </w:pPr>
      <w:r>
        <w:rPr>
          <w:rFonts w:cs="Calibri"/>
        </w:rPr>
        <w:t>按照卫生部门的惯例，印章为蓝色，并通过了 FDA、DGUV 和 EHEDG 认证。保护罩的使用温度范围为 -40°C 至 85°C。</w:t>
      </w:r>
    </w:p>
    <w:p w14:paraId="36F54192" w14:textId="77777777" w:rsidR="004522C6" w:rsidRPr="00341683" w:rsidRDefault="00AE2734" w:rsidP="004948A4">
      <w:pPr>
        <w:pStyle w:val="StandardWeb"/>
        <w:tabs>
          <w:tab w:val="right" w:pos="5245"/>
        </w:tabs>
        <w:spacing w:before="0" w:beforeAutospacing="0" w:after="0" w:afterAutospacing="0" w:line="276" w:lineRule="auto"/>
        <w:rPr>
          <w:rFonts w:ascii="Futura Std Book" w:hAnsi="Futura Std Book" w:cs="Calibri"/>
          <w:b/>
          <w:u w:val="single"/>
        </w:rPr>
      </w:pPr>
      <w:r>
        <w:rPr>
          <w:rFonts w:cs="Calibri"/>
          <w:b/>
          <w:u w:val="single"/>
        </w:rPr>
        <w:t xml:space="preserve">相片: </w:t>
      </w:r>
    </w:p>
    <w:p w14:paraId="79E15D1F" w14:textId="77777777" w:rsidR="0066018E" w:rsidRDefault="0066018E" w:rsidP="004948A4">
      <w:pPr>
        <w:pStyle w:val="StandardWeb"/>
        <w:tabs>
          <w:tab w:val="right" w:pos="5245"/>
        </w:tabs>
        <w:spacing w:before="0" w:beforeAutospacing="0" w:after="0" w:afterAutospacing="0" w:line="276" w:lineRule="auto"/>
        <w:rPr>
          <w:rFonts w:ascii="Futura Std Book" w:hAnsi="Futura Std Book"/>
        </w:rPr>
      </w:pPr>
    </w:p>
    <w:p w14:paraId="55BE5B5B" w14:textId="77777777" w:rsidR="00012AFF" w:rsidRPr="00012AFF" w:rsidRDefault="00D317B4" w:rsidP="004948A4">
      <w:pPr>
        <w:tabs>
          <w:tab w:val="right" w:pos="5245"/>
        </w:tabs>
        <w:spacing w:line="288" w:lineRule="auto"/>
        <w:outlineLvl w:val="0"/>
        <w:rPr>
          <w:rFonts w:ascii="Futura Std Book" w:hAnsi="Futura Std Book" w:cs="Arial"/>
          <w:b w:val="0"/>
          <w:bCs/>
          <w:sz w:val="20"/>
          <w:u w:val="single"/>
        </w:rPr>
      </w:pPr>
      <w:r>
        <w:rPr>
          <w:noProof/>
        </w:rPr>
        <w:drawing>
          <wp:anchor distT="0" distB="0" distL="114300" distR="114300" simplePos="0" relativeHeight="251659264" behindDoc="1" locked="0" layoutInCell="1" allowOverlap="1" wp14:anchorId="7CC30C78" wp14:editId="61C24DAE">
            <wp:simplePos x="0" y="0"/>
            <wp:positionH relativeFrom="column">
              <wp:posOffset>957</wp:posOffset>
            </wp:positionH>
            <wp:positionV relativeFrom="paragraph">
              <wp:posOffset>3052</wp:posOffset>
            </wp:positionV>
            <wp:extent cx="1682770" cy="1196679"/>
            <wp:effectExtent l="0" t="0" r="0" b="3810"/>
            <wp:wrapTight wrapText="bothSides">
              <wp:wrapPolygon edited="0">
                <wp:start x="0" y="0"/>
                <wp:lineTo x="0" y="21325"/>
                <wp:lineTo x="21274" y="21325"/>
                <wp:lineTo x="21274" y="0"/>
                <wp:lineTo x="0" y="0"/>
              </wp:wrapPolygon>
            </wp:wrapTight>
            <wp:docPr id="1" name="Grafik 1" descr="H:\PR\Pressearbeit\Pressemitteilungen ab 1998\Pressemeldungen 2023\28-Hygienedeckel\SDVA22RRP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PR\Pressearbeit\Pressemitteilungen ab 1998\Pressemeldungen 2023\28-Hygienedeckel\SDVA22RRP_0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82770" cy="1196679"/>
                    </a:xfrm>
                    <a:prstGeom prst="rect">
                      <a:avLst/>
                    </a:prstGeom>
                    <a:noFill/>
                    <a:ln>
                      <a:noFill/>
                    </a:ln>
                  </pic:spPr>
                </pic:pic>
              </a:graphicData>
            </a:graphic>
          </wp:anchor>
        </w:drawing>
      </w:r>
      <w:r>
        <w:rPr>
          <w:rFonts w:cs="Arial"/>
          <w:b w:val="0"/>
          <w:bCs/>
          <w:sz w:val="20"/>
          <w:u w:val="single"/>
        </w:rPr>
        <w:t>标题:</w:t>
      </w:r>
    </w:p>
    <w:p w14:paraId="02C39DE2" w14:textId="77777777" w:rsidR="00AE2734" w:rsidRPr="00012AFF" w:rsidRDefault="00D317B4" w:rsidP="004948A4">
      <w:pPr>
        <w:tabs>
          <w:tab w:val="right" w:pos="5245"/>
        </w:tabs>
        <w:spacing w:line="288" w:lineRule="auto"/>
        <w:outlineLvl w:val="0"/>
        <w:rPr>
          <w:rFonts w:ascii="Futura Std Book" w:hAnsi="Futura Std Book" w:cs="Arial"/>
          <w:b w:val="0"/>
          <w:bCs/>
          <w:sz w:val="20"/>
        </w:rPr>
      </w:pPr>
      <w:r>
        <w:rPr>
          <w:rFonts w:cs="Arial"/>
          <w:b w:val="0"/>
          <w:bCs/>
          <w:sz w:val="20"/>
        </w:rPr>
        <w:t>新型 SDVA22RRP 不锈钢保护盖适用于卫生区域。相片: Georg Schlegel</w:t>
      </w:r>
    </w:p>
    <w:p w14:paraId="258CA931" w14:textId="77777777" w:rsidR="00AE2734" w:rsidRDefault="00AE2734" w:rsidP="004948A4">
      <w:pPr>
        <w:tabs>
          <w:tab w:val="right" w:pos="5245"/>
        </w:tabs>
        <w:spacing w:line="288" w:lineRule="auto"/>
        <w:outlineLvl w:val="0"/>
        <w:rPr>
          <w:rFonts w:ascii="Futura Std Book" w:hAnsi="Futura Std Book" w:cs="Arial"/>
          <w:bCs/>
          <w:sz w:val="20"/>
          <w:u w:val="single"/>
        </w:rPr>
      </w:pPr>
    </w:p>
    <w:p w14:paraId="20437839" w14:textId="77777777" w:rsidR="00AE2734" w:rsidRDefault="00AE2734" w:rsidP="00E36681">
      <w:pPr>
        <w:tabs>
          <w:tab w:val="right" w:pos="5245"/>
        </w:tabs>
        <w:spacing w:line="288" w:lineRule="auto"/>
        <w:outlineLvl w:val="0"/>
        <w:rPr>
          <w:rFonts w:ascii="Futura Std Book" w:hAnsi="Futura Std Book"/>
        </w:rPr>
      </w:pPr>
      <w:r>
        <w:rPr>
          <w:rFonts w:ascii="Futura Std Book" w:hAnsi="Futura Std Book" w:cs="Arial"/>
          <w:b w:val="0"/>
          <w:bCs/>
          <w:sz w:val="24"/>
        </w:rPr>
        <w:br/>
      </w:r>
    </w:p>
    <w:p w14:paraId="5767EEC2" w14:textId="77777777" w:rsidR="00AE2734" w:rsidRDefault="00AE2734" w:rsidP="004948A4">
      <w:pPr>
        <w:tabs>
          <w:tab w:val="right" w:pos="5245"/>
        </w:tabs>
        <w:spacing w:line="288" w:lineRule="auto"/>
        <w:outlineLvl w:val="0"/>
        <w:rPr>
          <w:rFonts w:ascii="Futura Std Book" w:hAnsi="Futura Std Book" w:cs="Arial"/>
          <w:bCs/>
          <w:sz w:val="20"/>
          <w:u w:val="single"/>
        </w:rPr>
      </w:pPr>
    </w:p>
    <w:p w14:paraId="493F7054" w14:textId="77777777" w:rsidR="00AE2734" w:rsidRDefault="00AE2734" w:rsidP="004948A4">
      <w:pPr>
        <w:tabs>
          <w:tab w:val="right" w:pos="5245"/>
        </w:tabs>
        <w:spacing w:line="288" w:lineRule="auto"/>
        <w:outlineLvl w:val="0"/>
        <w:rPr>
          <w:rFonts w:ascii="Futura Std Book" w:hAnsi="Futura Std Book" w:cs="Arial"/>
          <w:bCs/>
          <w:sz w:val="20"/>
          <w:u w:val="single"/>
        </w:rPr>
      </w:pPr>
    </w:p>
    <w:p w14:paraId="21C516EA" w14:textId="77777777" w:rsidR="00AE2734" w:rsidRDefault="00AE2734" w:rsidP="004948A4">
      <w:pPr>
        <w:tabs>
          <w:tab w:val="right" w:pos="5245"/>
        </w:tabs>
        <w:spacing w:line="288" w:lineRule="auto"/>
        <w:outlineLvl w:val="0"/>
        <w:rPr>
          <w:rFonts w:ascii="Futura Std Book" w:hAnsi="Futura Std Book" w:cs="Arial"/>
          <w:bCs/>
          <w:sz w:val="20"/>
          <w:u w:val="single"/>
        </w:rPr>
      </w:pPr>
    </w:p>
    <w:p w14:paraId="210CE507" w14:textId="77777777" w:rsidR="00AE2734" w:rsidRDefault="00AE2734" w:rsidP="004948A4">
      <w:pPr>
        <w:tabs>
          <w:tab w:val="right" w:pos="5245"/>
        </w:tabs>
        <w:spacing w:line="288" w:lineRule="auto"/>
        <w:outlineLvl w:val="0"/>
        <w:rPr>
          <w:rFonts w:ascii="Futura Std Book" w:hAnsi="Futura Std Book" w:cs="Arial"/>
          <w:bCs/>
          <w:sz w:val="20"/>
          <w:u w:val="single"/>
        </w:rPr>
      </w:pPr>
    </w:p>
    <w:p w14:paraId="06BB051A" w14:textId="77777777" w:rsidR="00AE2734" w:rsidRDefault="00012AFF" w:rsidP="004948A4">
      <w:pPr>
        <w:tabs>
          <w:tab w:val="right" w:pos="5245"/>
        </w:tabs>
        <w:spacing w:line="288" w:lineRule="auto"/>
        <w:outlineLvl w:val="0"/>
        <w:rPr>
          <w:rFonts w:ascii="Futura Std Book" w:hAnsi="Futura Std Book" w:cs="Arial"/>
          <w:bCs/>
          <w:sz w:val="20"/>
          <w:u w:val="single"/>
        </w:rPr>
      </w:pPr>
      <w:r>
        <w:rPr>
          <w:rFonts w:cs="Arial"/>
          <w:b w:val="0"/>
          <w:bCs/>
          <w:sz w:val="20"/>
          <w:u w:val="single"/>
        </w:rPr>
        <w:t>标题:</w:t>
      </w:r>
      <w:r>
        <w:rPr>
          <w:noProof/>
        </w:rPr>
        <w:drawing>
          <wp:anchor distT="0" distB="0" distL="114300" distR="114300" simplePos="0" relativeHeight="251658240" behindDoc="1" locked="0" layoutInCell="1" allowOverlap="1" wp14:anchorId="762AF03D" wp14:editId="684F40CE">
            <wp:simplePos x="0" y="0"/>
            <wp:positionH relativeFrom="page">
              <wp:posOffset>927138</wp:posOffset>
            </wp:positionH>
            <wp:positionV relativeFrom="paragraph">
              <wp:posOffset>284</wp:posOffset>
            </wp:positionV>
            <wp:extent cx="1515745" cy="1077595"/>
            <wp:effectExtent l="0" t="0" r="8255" b="8255"/>
            <wp:wrapTight wrapText="bothSides">
              <wp:wrapPolygon edited="0">
                <wp:start x="0" y="0"/>
                <wp:lineTo x="0" y="21384"/>
                <wp:lineTo x="21446" y="21384"/>
                <wp:lineTo x="21446" y="0"/>
                <wp:lineTo x="0" y="0"/>
              </wp:wrapPolygon>
            </wp:wrapTight>
            <wp:docPr id="2" name="Grafik 2" descr="H:\PR\Pressearbeit\Pressemitteilungen ab 1998\Pressemeldungen 2023\28-Hygienedeckel\SDVA22RRP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PR\Pressearbeit\Pressemitteilungen ab 1998\Pressemeldungen 2023\28-Hygienedeckel\SDVA22RRP_0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15745" cy="10775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FBF7BD4" w14:textId="77777777" w:rsidR="00AE2734" w:rsidRPr="00012AFF" w:rsidRDefault="00012AFF" w:rsidP="004948A4">
      <w:pPr>
        <w:tabs>
          <w:tab w:val="right" w:pos="5245"/>
        </w:tabs>
        <w:spacing w:line="288" w:lineRule="auto"/>
        <w:outlineLvl w:val="0"/>
        <w:rPr>
          <w:rFonts w:ascii="Futura Std Book" w:hAnsi="Futura Std Book" w:cs="Arial"/>
          <w:b w:val="0"/>
          <w:bCs/>
          <w:sz w:val="20"/>
        </w:rPr>
      </w:pPr>
      <w:r>
        <w:rPr>
          <w:rFonts w:cs="Arial"/>
          <w:b w:val="0"/>
          <w:bCs/>
          <w:sz w:val="20"/>
        </w:rPr>
        <w:t>保护内置插座和控制单元：新型不锈钢保护盖。相片: Georg Schlegel</w:t>
      </w:r>
    </w:p>
    <w:p w14:paraId="7FFE557E" w14:textId="77777777" w:rsidR="00AE2734" w:rsidRDefault="00AE2734" w:rsidP="004948A4">
      <w:pPr>
        <w:tabs>
          <w:tab w:val="right" w:pos="5245"/>
        </w:tabs>
        <w:spacing w:line="288" w:lineRule="auto"/>
        <w:outlineLvl w:val="0"/>
        <w:rPr>
          <w:rFonts w:ascii="Futura Std Book" w:hAnsi="Futura Std Book" w:cs="Arial"/>
          <w:bCs/>
          <w:sz w:val="20"/>
          <w:u w:val="single"/>
        </w:rPr>
      </w:pPr>
    </w:p>
    <w:p w14:paraId="5B22CF0A" w14:textId="77777777" w:rsidR="00E36681" w:rsidRDefault="00E36681" w:rsidP="004948A4">
      <w:pPr>
        <w:tabs>
          <w:tab w:val="right" w:pos="5245"/>
        </w:tabs>
        <w:spacing w:line="288" w:lineRule="auto"/>
        <w:outlineLvl w:val="0"/>
        <w:rPr>
          <w:rFonts w:ascii="Futura Std Book" w:hAnsi="Futura Std Book" w:cs="Arial"/>
          <w:bCs/>
          <w:sz w:val="20"/>
          <w:u w:val="single"/>
        </w:rPr>
      </w:pPr>
    </w:p>
    <w:p w14:paraId="616D8DAB" w14:textId="77777777" w:rsidR="00E36681" w:rsidRDefault="00E36681" w:rsidP="004948A4">
      <w:pPr>
        <w:tabs>
          <w:tab w:val="right" w:pos="5245"/>
        </w:tabs>
        <w:spacing w:line="288" w:lineRule="auto"/>
        <w:outlineLvl w:val="0"/>
        <w:rPr>
          <w:rFonts w:ascii="Futura Std Book" w:hAnsi="Futura Std Book" w:cs="Arial"/>
          <w:bCs/>
          <w:sz w:val="20"/>
          <w:u w:val="single"/>
        </w:rPr>
      </w:pPr>
    </w:p>
    <w:p w14:paraId="42E0CD8F" w14:textId="77777777" w:rsidR="00E36681" w:rsidRDefault="00E36681" w:rsidP="004948A4">
      <w:pPr>
        <w:tabs>
          <w:tab w:val="right" w:pos="5245"/>
        </w:tabs>
        <w:spacing w:line="288" w:lineRule="auto"/>
        <w:outlineLvl w:val="0"/>
        <w:rPr>
          <w:rFonts w:ascii="Futura Std Book" w:hAnsi="Futura Std Book" w:cs="Arial"/>
          <w:bCs/>
          <w:sz w:val="20"/>
          <w:u w:val="single"/>
        </w:rPr>
      </w:pPr>
    </w:p>
    <w:p w14:paraId="453ACB21" w14:textId="77777777" w:rsidR="00E36681" w:rsidRDefault="00E36681" w:rsidP="004948A4">
      <w:pPr>
        <w:tabs>
          <w:tab w:val="right" w:pos="5245"/>
        </w:tabs>
        <w:spacing w:line="288" w:lineRule="auto"/>
        <w:outlineLvl w:val="0"/>
        <w:rPr>
          <w:rFonts w:ascii="Futura Std Book" w:hAnsi="Futura Std Book" w:cs="Arial"/>
          <w:bCs/>
          <w:sz w:val="20"/>
          <w:u w:val="single"/>
        </w:rPr>
      </w:pPr>
    </w:p>
    <w:p w14:paraId="7B8F8534" w14:textId="77777777" w:rsidR="00E262F5" w:rsidRPr="009B4AC7" w:rsidRDefault="00D95A4D" w:rsidP="004948A4">
      <w:pPr>
        <w:tabs>
          <w:tab w:val="right" w:pos="5245"/>
        </w:tabs>
        <w:spacing w:line="288" w:lineRule="auto"/>
        <w:outlineLvl w:val="0"/>
        <w:rPr>
          <w:rFonts w:ascii="Futura Std Book" w:hAnsi="Futura Std Book" w:cs="Arial"/>
          <w:bCs/>
          <w:sz w:val="20"/>
          <w:u w:val="single"/>
        </w:rPr>
      </w:pPr>
      <w:r>
        <w:rPr>
          <w:rFonts w:cs="Arial"/>
          <w:bCs/>
          <w:sz w:val="20"/>
          <w:u w:val="single"/>
        </w:rPr>
        <w:t>联系:</w:t>
      </w:r>
    </w:p>
    <w:p w14:paraId="4BF62263" w14:textId="77777777" w:rsidR="00E262F5" w:rsidRPr="009B4AC7" w:rsidRDefault="00E262F5" w:rsidP="004948A4">
      <w:pPr>
        <w:tabs>
          <w:tab w:val="right" w:pos="5245"/>
        </w:tabs>
        <w:spacing w:line="288" w:lineRule="auto"/>
        <w:rPr>
          <w:rFonts w:ascii="Futura Std Book" w:hAnsi="Futura Std Book" w:cs="Arial"/>
          <w:b w:val="0"/>
          <w:sz w:val="20"/>
        </w:rPr>
      </w:pPr>
      <w:r>
        <w:rPr>
          <w:rFonts w:cs="Arial"/>
          <w:b w:val="0"/>
          <w:sz w:val="20"/>
        </w:rPr>
        <w:t>Georg Schlegel GmbH &amp; Co. KG</w:t>
      </w:r>
    </w:p>
    <w:p w14:paraId="3C920B9A" w14:textId="77777777" w:rsidR="00E262F5" w:rsidRPr="009B4AC7" w:rsidRDefault="00E262F5" w:rsidP="004948A4">
      <w:pPr>
        <w:tabs>
          <w:tab w:val="right" w:pos="5245"/>
        </w:tabs>
        <w:spacing w:line="288" w:lineRule="auto"/>
        <w:rPr>
          <w:rFonts w:ascii="Futura Std Book" w:hAnsi="Futura Std Book" w:cs="Arial"/>
          <w:b w:val="0"/>
          <w:sz w:val="20"/>
        </w:rPr>
      </w:pPr>
      <w:r>
        <w:rPr>
          <w:rFonts w:cs="Arial"/>
          <w:b w:val="0"/>
          <w:sz w:val="20"/>
        </w:rPr>
        <w:t>Wolfgang Zoll</w:t>
      </w:r>
    </w:p>
    <w:p w14:paraId="49D3F267" w14:textId="77777777" w:rsidR="00E262F5" w:rsidRPr="009B4AC7" w:rsidRDefault="00E262F5" w:rsidP="004948A4">
      <w:pPr>
        <w:tabs>
          <w:tab w:val="right" w:pos="5245"/>
        </w:tabs>
        <w:spacing w:line="288" w:lineRule="auto"/>
        <w:rPr>
          <w:rFonts w:ascii="Futura Std Book" w:hAnsi="Futura Std Book" w:cs="Arial"/>
          <w:b w:val="0"/>
          <w:sz w:val="20"/>
        </w:rPr>
      </w:pPr>
      <w:r>
        <w:rPr>
          <w:rFonts w:cs="Arial"/>
          <w:b w:val="0"/>
          <w:sz w:val="20"/>
        </w:rPr>
        <w:t>Kapellenweg 4</w:t>
      </w:r>
    </w:p>
    <w:p w14:paraId="630742FD" w14:textId="77777777" w:rsidR="00E262F5" w:rsidRPr="009B4AC7" w:rsidRDefault="00E262F5" w:rsidP="004948A4">
      <w:pPr>
        <w:tabs>
          <w:tab w:val="right" w:pos="5245"/>
        </w:tabs>
        <w:spacing w:line="288" w:lineRule="auto"/>
        <w:rPr>
          <w:rFonts w:ascii="Futura Std Book" w:hAnsi="Futura Std Book" w:cs="Arial"/>
          <w:b w:val="0"/>
          <w:sz w:val="20"/>
        </w:rPr>
      </w:pPr>
      <w:r>
        <w:rPr>
          <w:rFonts w:cs="Arial"/>
          <w:b w:val="0"/>
          <w:sz w:val="20"/>
        </w:rPr>
        <w:t>88525 Dürmentingen</w:t>
      </w:r>
    </w:p>
    <w:p w14:paraId="28A1E17E" w14:textId="77777777" w:rsidR="00E262F5" w:rsidRPr="009B4AC7" w:rsidRDefault="00E262F5" w:rsidP="00AE2734">
      <w:pPr>
        <w:tabs>
          <w:tab w:val="right" w:pos="5245"/>
        </w:tabs>
        <w:spacing w:before="240" w:line="288" w:lineRule="auto"/>
        <w:rPr>
          <w:rFonts w:ascii="Futura Std Book" w:hAnsi="Futura Std Book" w:cs="Arial"/>
          <w:b w:val="0"/>
          <w:sz w:val="20"/>
        </w:rPr>
      </w:pPr>
      <w:r>
        <w:rPr>
          <w:rFonts w:cs="Arial"/>
          <w:b w:val="0"/>
          <w:sz w:val="20"/>
        </w:rPr>
        <w:t>Telefon +49 (7371) 502-0</w:t>
      </w:r>
    </w:p>
    <w:p w14:paraId="655462BB" w14:textId="77777777" w:rsidR="00E262F5" w:rsidRPr="009B4AC7" w:rsidRDefault="00E262F5" w:rsidP="004948A4">
      <w:pPr>
        <w:tabs>
          <w:tab w:val="right" w:pos="5245"/>
        </w:tabs>
        <w:spacing w:line="288" w:lineRule="auto"/>
        <w:rPr>
          <w:rFonts w:ascii="Futura Std Book" w:hAnsi="Futura Std Book" w:cs="Arial"/>
          <w:b w:val="0"/>
          <w:sz w:val="20"/>
        </w:rPr>
      </w:pPr>
      <w:r>
        <w:rPr>
          <w:rFonts w:cs="Arial"/>
          <w:b w:val="0"/>
          <w:sz w:val="20"/>
        </w:rPr>
        <w:t>Telefax +49 (7371) 502 49</w:t>
      </w:r>
    </w:p>
    <w:p w14:paraId="715C9678" w14:textId="77777777" w:rsidR="00E262F5" w:rsidRPr="009B4AC7" w:rsidRDefault="00E262F5" w:rsidP="004948A4">
      <w:pPr>
        <w:tabs>
          <w:tab w:val="right" w:pos="5245"/>
        </w:tabs>
        <w:spacing w:line="288" w:lineRule="auto"/>
        <w:rPr>
          <w:rFonts w:ascii="Futura Std Book" w:hAnsi="Futura Std Book" w:cs="Arial"/>
          <w:b w:val="0"/>
          <w:sz w:val="20"/>
        </w:rPr>
      </w:pPr>
      <w:r>
        <w:rPr>
          <w:rFonts w:cs="Arial"/>
          <w:b w:val="0"/>
          <w:sz w:val="20"/>
        </w:rPr>
        <w:t>www.schlegel.biz</w:t>
      </w:r>
    </w:p>
    <w:p w14:paraId="08056113" w14:textId="77777777" w:rsidR="00E262F5" w:rsidRPr="009B4AC7" w:rsidRDefault="00E262F5" w:rsidP="004948A4">
      <w:pPr>
        <w:tabs>
          <w:tab w:val="right" w:pos="5245"/>
        </w:tabs>
        <w:spacing w:line="288" w:lineRule="auto"/>
        <w:rPr>
          <w:rFonts w:ascii="Futura Std Book" w:hAnsi="Futura Std Book" w:cs="Arial"/>
          <w:b w:val="0"/>
          <w:sz w:val="20"/>
        </w:rPr>
      </w:pPr>
      <w:r>
        <w:rPr>
          <w:rFonts w:cs="Arial"/>
          <w:b w:val="0"/>
          <w:sz w:val="20"/>
        </w:rPr>
        <w:t>vertrieb@schlegel.biz</w:t>
      </w:r>
    </w:p>
    <w:p w14:paraId="5169C388" w14:textId="77777777" w:rsidR="00E262F5" w:rsidRDefault="00E262F5" w:rsidP="004948A4">
      <w:pPr>
        <w:tabs>
          <w:tab w:val="right" w:pos="5245"/>
        </w:tabs>
        <w:spacing w:line="288" w:lineRule="auto"/>
        <w:ind w:left="1418"/>
        <w:rPr>
          <w:rFonts w:ascii="Futura Std Book" w:hAnsi="Futura Std Book" w:cs="Arial"/>
          <w:b w:val="0"/>
          <w:bCs/>
          <w:sz w:val="20"/>
        </w:rPr>
      </w:pPr>
    </w:p>
    <w:p w14:paraId="617F29FF" w14:textId="77777777" w:rsidR="006C5999" w:rsidRDefault="006C5999" w:rsidP="004948A4">
      <w:pPr>
        <w:tabs>
          <w:tab w:val="right" w:pos="5245"/>
        </w:tabs>
        <w:spacing w:line="288" w:lineRule="auto"/>
        <w:outlineLvl w:val="0"/>
        <w:rPr>
          <w:rFonts w:ascii="Futura Std Book" w:hAnsi="Futura Std Book" w:cs="Arial"/>
          <w:bCs/>
          <w:sz w:val="20"/>
          <w:u w:val="single"/>
        </w:rPr>
      </w:pPr>
    </w:p>
    <w:p w14:paraId="667B038F" w14:textId="77777777" w:rsidR="00E262F5" w:rsidRPr="009B4AC7" w:rsidRDefault="00E262F5" w:rsidP="004948A4">
      <w:pPr>
        <w:tabs>
          <w:tab w:val="right" w:pos="5245"/>
        </w:tabs>
        <w:spacing w:line="288" w:lineRule="auto"/>
        <w:outlineLvl w:val="0"/>
        <w:rPr>
          <w:rFonts w:ascii="Futura Std Book" w:hAnsi="Futura Std Book" w:cs="Arial"/>
          <w:bCs/>
          <w:sz w:val="20"/>
          <w:u w:val="single"/>
        </w:rPr>
      </w:pPr>
      <w:r>
        <w:rPr>
          <w:rFonts w:cs="Arial"/>
          <w:bCs/>
          <w:sz w:val="20"/>
          <w:u w:val="single"/>
        </w:rPr>
        <w:t>媒体联系:</w:t>
      </w:r>
    </w:p>
    <w:p w14:paraId="184482AE" w14:textId="77777777" w:rsidR="00E262F5" w:rsidRPr="009B4AC7" w:rsidRDefault="00E262F5" w:rsidP="004948A4">
      <w:pPr>
        <w:tabs>
          <w:tab w:val="right" w:pos="5245"/>
        </w:tabs>
        <w:spacing w:line="288" w:lineRule="auto"/>
        <w:rPr>
          <w:rFonts w:ascii="Futura Std Book" w:hAnsi="Futura Std Book" w:cs="Arial"/>
          <w:b w:val="0"/>
          <w:sz w:val="20"/>
        </w:rPr>
      </w:pPr>
      <w:r>
        <w:rPr>
          <w:rFonts w:cs="Arial"/>
          <w:b w:val="0"/>
          <w:sz w:val="20"/>
        </w:rPr>
        <w:t>Georg Schlegel GmbH &amp; Co. KG</w:t>
      </w:r>
    </w:p>
    <w:p w14:paraId="17561F1C" w14:textId="77777777" w:rsidR="00E262F5" w:rsidRPr="009B4AC7" w:rsidRDefault="00864709" w:rsidP="004948A4">
      <w:pPr>
        <w:tabs>
          <w:tab w:val="right" w:pos="5245"/>
        </w:tabs>
        <w:spacing w:line="288" w:lineRule="auto"/>
        <w:rPr>
          <w:rFonts w:ascii="Futura Std Book" w:hAnsi="Futura Std Book" w:cs="Arial"/>
          <w:b w:val="0"/>
          <w:sz w:val="20"/>
        </w:rPr>
      </w:pPr>
      <w:r>
        <w:rPr>
          <w:rFonts w:cs="Arial"/>
          <w:b w:val="0"/>
          <w:sz w:val="20"/>
        </w:rPr>
        <w:t>Bruno Jungwirth</w:t>
      </w:r>
    </w:p>
    <w:p w14:paraId="5DF43D1A" w14:textId="77777777" w:rsidR="00E262F5" w:rsidRPr="009B4AC7" w:rsidRDefault="00E262F5" w:rsidP="004948A4">
      <w:pPr>
        <w:tabs>
          <w:tab w:val="right" w:pos="5245"/>
        </w:tabs>
        <w:spacing w:line="288" w:lineRule="auto"/>
        <w:rPr>
          <w:rFonts w:ascii="Futura Std Book" w:hAnsi="Futura Std Book" w:cs="Arial"/>
          <w:b w:val="0"/>
          <w:sz w:val="20"/>
        </w:rPr>
      </w:pPr>
      <w:r>
        <w:rPr>
          <w:rFonts w:cs="Arial"/>
          <w:b w:val="0"/>
          <w:sz w:val="20"/>
        </w:rPr>
        <w:t>Kapellenweg 4</w:t>
      </w:r>
    </w:p>
    <w:p w14:paraId="7DD8F6AB" w14:textId="77777777" w:rsidR="00E262F5" w:rsidRPr="009B4AC7" w:rsidRDefault="00E262F5" w:rsidP="004948A4">
      <w:pPr>
        <w:tabs>
          <w:tab w:val="right" w:pos="5245"/>
        </w:tabs>
        <w:spacing w:line="288" w:lineRule="auto"/>
        <w:rPr>
          <w:rFonts w:ascii="Futura Std Book" w:hAnsi="Futura Std Book" w:cs="Arial"/>
          <w:b w:val="0"/>
          <w:sz w:val="20"/>
        </w:rPr>
      </w:pPr>
      <w:r>
        <w:rPr>
          <w:rFonts w:cs="Arial"/>
          <w:b w:val="0"/>
          <w:sz w:val="20"/>
        </w:rPr>
        <w:t>88525 Dürmentingen</w:t>
      </w:r>
    </w:p>
    <w:p w14:paraId="077BF15D" w14:textId="77777777" w:rsidR="00E262F5" w:rsidRPr="009B4AC7" w:rsidRDefault="00E262F5" w:rsidP="004948A4">
      <w:pPr>
        <w:tabs>
          <w:tab w:val="right" w:pos="5245"/>
        </w:tabs>
        <w:spacing w:line="288" w:lineRule="auto"/>
        <w:rPr>
          <w:rFonts w:ascii="Futura Std Book" w:hAnsi="Futura Std Book" w:cs="Arial"/>
          <w:b w:val="0"/>
          <w:sz w:val="20"/>
        </w:rPr>
      </w:pPr>
      <w:r>
        <w:rPr>
          <w:rFonts w:cs="Arial"/>
          <w:b w:val="0"/>
          <w:sz w:val="20"/>
        </w:rPr>
        <w:t>Telefon +49 (7371) 502-412</w:t>
      </w:r>
    </w:p>
    <w:p w14:paraId="38E73E59" w14:textId="77777777" w:rsidR="00E262F5" w:rsidRPr="009B4AC7" w:rsidRDefault="00E262F5" w:rsidP="004948A4">
      <w:pPr>
        <w:tabs>
          <w:tab w:val="right" w:pos="5245"/>
        </w:tabs>
        <w:spacing w:line="288" w:lineRule="auto"/>
        <w:rPr>
          <w:rFonts w:ascii="Futura Std Book" w:hAnsi="Futura Std Book" w:cs="Arial"/>
          <w:b w:val="0"/>
          <w:sz w:val="20"/>
        </w:rPr>
      </w:pPr>
      <w:r>
        <w:rPr>
          <w:rFonts w:cs="Arial"/>
          <w:b w:val="0"/>
          <w:sz w:val="20"/>
        </w:rPr>
        <w:t>Telefax +49 (7371) 502 49</w:t>
      </w:r>
    </w:p>
    <w:p w14:paraId="1A4FB3B3" w14:textId="77777777" w:rsidR="00E262F5" w:rsidRPr="009B4AC7" w:rsidRDefault="00E262F5" w:rsidP="004948A4">
      <w:pPr>
        <w:tabs>
          <w:tab w:val="right" w:pos="5245"/>
        </w:tabs>
        <w:spacing w:line="288" w:lineRule="auto"/>
        <w:rPr>
          <w:rFonts w:ascii="Futura Std Book" w:hAnsi="Futura Std Book" w:cs="Arial"/>
          <w:b w:val="0"/>
          <w:sz w:val="20"/>
        </w:rPr>
      </w:pPr>
      <w:r>
        <w:rPr>
          <w:rFonts w:cs="Arial"/>
          <w:b w:val="0"/>
          <w:sz w:val="20"/>
        </w:rPr>
        <w:t>www.schlegel.biz</w:t>
      </w:r>
    </w:p>
    <w:p w14:paraId="7EADABEC" w14:textId="77777777" w:rsidR="00E262F5" w:rsidRPr="009B4AC7" w:rsidRDefault="00864709" w:rsidP="004948A4">
      <w:pPr>
        <w:tabs>
          <w:tab w:val="right" w:pos="5245"/>
        </w:tabs>
        <w:spacing w:line="288" w:lineRule="auto"/>
        <w:rPr>
          <w:rFonts w:ascii="Futura Std Book" w:hAnsi="Futura Std Book" w:cs="Arial"/>
          <w:b w:val="0"/>
          <w:sz w:val="20"/>
        </w:rPr>
      </w:pPr>
      <w:r>
        <w:rPr>
          <w:rFonts w:cs="Arial"/>
          <w:b w:val="0"/>
          <w:sz w:val="20"/>
        </w:rPr>
        <w:t>bruno.jungwirth@schlegel.biz</w:t>
      </w:r>
    </w:p>
    <w:p w14:paraId="67A96B07" w14:textId="77777777" w:rsidR="00E262F5" w:rsidRPr="009B4AC7" w:rsidRDefault="00E262F5" w:rsidP="004948A4">
      <w:pPr>
        <w:tabs>
          <w:tab w:val="right" w:pos="5245"/>
        </w:tabs>
        <w:spacing w:line="288" w:lineRule="auto"/>
        <w:ind w:left="1418"/>
        <w:rPr>
          <w:rFonts w:ascii="Futura Std Book" w:hAnsi="Futura Std Book" w:cs="Arial"/>
          <w:b w:val="0"/>
          <w:sz w:val="20"/>
        </w:rPr>
      </w:pPr>
    </w:p>
    <w:p w14:paraId="697BD3C4" w14:textId="77777777" w:rsidR="00E262F5" w:rsidRPr="009B4AC7" w:rsidRDefault="00E262F5" w:rsidP="004948A4">
      <w:pPr>
        <w:pBdr>
          <w:bottom w:val="single" w:sz="6" w:space="1" w:color="auto"/>
        </w:pBdr>
        <w:tabs>
          <w:tab w:val="left" w:pos="0"/>
          <w:tab w:val="right" w:pos="5245"/>
        </w:tabs>
        <w:spacing w:line="288" w:lineRule="auto"/>
        <w:outlineLvl w:val="0"/>
        <w:rPr>
          <w:rFonts w:ascii="Futura Std Book" w:hAnsi="Futura Std Book" w:cs="Arial"/>
          <w:sz w:val="20"/>
        </w:rPr>
      </w:pPr>
      <w:r>
        <w:rPr>
          <w:rFonts w:cs="Arial"/>
          <w:b w:val="0"/>
          <w:sz w:val="20"/>
        </w:rPr>
        <w:t>出版免费。文档副本或参考想请。</w:t>
      </w:r>
    </w:p>
    <w:p w14:paraId="4E77F971" w14:textId="77777777" w:rsidR="00E262F5" w:rsidRDefault="00E262F5" w:rsidP="004948A4">
      <w:pPr>
        <w:pBdr>
          <w:bottom w:val="single" w:sz="6" w:space="1" w:color="auto"/>
        </w:pBdr>
        <w:tabs>
          <w:tab w:val="left" w:pos="0"/>
          <w:tab w:val="right" w:pos="5245"/>
        </w:tabs>
        <w:spacing w:line="288" w:lineRule="auto"/>
        <w:rPr>
          <w:rFonts w:ascii="Futura Std Book" w:hAnsi="Futura Std Book" w:cs="Arial"/>
          <w:sz w:val="20"/>
        </w:rPr>
      </w:pPr>
    </w:p>
    <w:p w14:paraId="6BA94BD3" w14:textId="77777777" w:rsidR="00E262F5" w:rsidRPr="009B4AC7" w:rsidRDefault="00E262F5" w:rsidP="004948A4">
      <w:pPr>
        <w:tabs>
          <w:tab w:val="left" w:pos="0"/>
          <w:tab w:val="right" w:pos="5245"/>
        </w:tabs>
        <w:spacing w:line="288" w:lineRule="auto"/>
        <w:rPr>
          <w:rFonts w:ascii="Futura Std Book" w:hAnsi="Futura Std Book" w:cs="Arial"/>
          <w:sz w:val="20"/>
        </w:rPr>
      </w:pPr>
    </w:p>
    <w:p w14:paraId="58CECD72" w14:textId="77777777" w:rsidR="00E262F5" w:rsidRPr="009B4AC7" w:rsidRDefault="00E262F5" w:rsidP="004948A4">
      <w:pPr>
        <w:tabs>
          <w:tab w:val="left" w:pos="0"/>
          <w:tab w:val="right" w:pos="5245"/>
        </w:tabs>
        <w:spacing w:line="288" w:lineRule="auto"/>
        <w:rPr>
          <w:rFonts w:ascii="Futura Std Book" w:hAnsi="Futura Std Book" w:cs="Arial"/>
          <w:b w:val="0"/>
          <w:sz w:val="20"/>
        </w:rPr>
      </w:pPr>
      <w:r>
        <w:rPr>
          <w:rFonts w:cs="Arial"/>
          <w:sz w:val="20"/>
        </w:rPr>
        <w:t>关于GEORG SCHLEGEL GmbH &amp; Co. KG</w:t>
      </w:r>
    </w:p>
    <w:p w14:paraId="10AC688E" w14:textId="77777777" w:rsidR="00E262F5" w:rsidRPr="009B4AC7" w:rsidRDefault="00E262F5" w:rsidP="004948A4">
      <w:pPr>
        <w:widowControl w:val="0"/>
        <w:tabs>
          <w:tab w:val="left" w:pos="0"/>
          <w:tab w:val="right" w:pos="5245"/>
        </w:tabs>
        <w:autoSpaceDE w:val="0"/>
        <w:autoSpaceDN w:val="0"/>
        <w:adjustRightInd w:val="0"/>
        <w:spacing w:line="288" w:lineRule="auto"/>
        <w:rPr>
          <w:rFonts w:ascii="Futura Std Book" w:hAnsi="Futura Std Book" w:cs="Arial"/>
          <w:b w:val="0"/>
          <w:bCs/>
          <w:sz w:val="20"/>
        </w:rPr>
      </w:pPr>
      <w:r>
        <w:rPr>
          <w:rFonts w:cs="Arial"/>
          <w:b w:val="0"/>
          <w:sz w:val="20"/>
        </w:rPr>
        <w:t>GEORG SCHLEGEL 名字代表着创新、质量和设计。公司成立于 1945 年, 今天是一家全球营运的公司，总部设于德国，海外办事处位于奥地利，新加坡，美国和中国产品出口到五大洲 80 多个国家。我们核心能力：开发和生产控制单元，指示灯和接线端子。产品组合还包括总线系统、防水盒子、行程开关、控制面板和功能模块。当开发新产品，Schlegel 定下很高的设计标准。</w:t>
      </w:r>
      <w:r>
        <w:rPr>
          <w:rFonts w:cs="Arial"/>
          <w:b w:val="0"/>
          <w:bCs/>
          <w:sz w:val="20"/>
        </w:rPr>
        <w:t>100个国家和国际设计奖确认了我们的设计达专业水平。这些奖项中包括，iF设计大奖，reddot红点设计奖和德国设计大奖。</w:t>
      </w:r>
    </w:p>
    <w:p w14:paraId="4133D6C5" w14:textId="77777777" w:rsidR="00E262F5" w:rsidRPr="00091835" w:rsidRDefault="00E262F5" w:rsidP="004948A4">
      <w:pPr>
        <w:tabs>
          <w:tab w:val="right" w:pos="5245"/>
        </w:tabs>
        <w:contextualSpacing/>
        <w:rPr>
          <w:rFonts w:ascii="Futura Std Book" w:hAnsi="Futura Std Book"/>
          <w:sz w:val="20"/>
        </w:rPr>
      </w:pPr>
    </w:p>
    <w:sectPr w:rsidR="00E262F5" w:rsidRPr="00091835" w:rsidSect="00AF2D8A">
      <w:headerReference w:type="even" r:id="rId10"/>
      <w:headerReference w:type="default" r:id="rId11"/>
      <w:footerReference w:type="default" r:id="rId12"/>
      <w:headerReference w:type="first" r:id="rId13"/>
      <w:pgSz w:w="11906" w:h="16838"/>
      <w:pgMar w:top="1366" w:right="1417" w:bottom="993" w:left="1417" w:header="825" w:footer="55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69F61CD" w14:textId="77777777" w:rsidR="00781CB7" w:rsidRDefault="00781CB7" w:rsidP="006D00F2">
      <w:r>
        <w:separator/>
      </w:r>
    </w:p>
  </w:endnote>
  <w:endnote w:type="continuationSeparator" w:id="0">
    <w:p w14:paraId="2080E8FB" w14:textId="77777777" w:rsidR="00781CB7" w:rsidRDefault="00781CB7" w:rsidP="006D00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utura Std Book">
    <w:panose1 w:val="020B0502020204020303"/>
    <w:charset w:val="00"/>
    <w:family w:val="swiss"/>
    <w:notTrueType/>
    <w:pitch w:val="variable"/>
    <w:sig w:usb0="800000AF" w:usb1="4000204A" w:usb2="00000000" w:usb3="00000000" w:csb0="00000001" w:csb1="00000000"/>
  </w:font>
  <w:font w:name="Microsoft YaHei U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94505D" w14:textId="10604189" w:rsidR="00091835" w:rsidRPr="006C5999" w:rsidRDefault="00A14D58" w:rsidP="000F17F3">
    <w:pPr>
      <w:pStyle w:val="Fuzeile"/>
      <w:tabs>
        <w:tab w:val="clear" w:pos="4536"/>
        <w:tab w:val="center" w:pos="7088"/>
      </w:tabs>
      <w:rPr>
        <w:rFonts w:ascii="Futura Std Book" w:hAnsi="Futura Std Book"/>
        <w:b w:val="0"/>
        <w:sz w:val="12"/>
        <w:szCs w:val="12"/>
      </w:rPr>
    </w:pPr>
    <w:sdt>
      <w:sdtPr>
        <w:rPr>
          <w:rFonts w:ascii="Futura Std Book" w:hAnsi="Futura Std Book"/>
          <w:b w:val="0"/>
          <w:sz w:val="12"/>
          <w:szCs w:val="12"/>
        </w:rPr>
        <w:alias w:val="Autor"/>
        <w:tag w:val=""/>
        <w:id w:val="1617494167"/>
        <w:dataBinding w:prefixMappings="xmlns:ns0='http://purl.org/dc/elements/1.1/' xmlns:ns1='http://schemas.openxmlformats.org/package/2006/metadata/core-properties' " w:xpath="/ns1:coreProperties[1]/ns0:creator[1]" w:storeItemID="{6C3C8BC8-F283-45AE-878A-BAB7291924A1}"/>
        <w:text/>
      </w:sdtPr>
      <w:sdtEndPr/>
      <w:sdtContent>
        <w:r w:rsidR="008D3B04">
          <w:rPr>
            <w:rFonts w:ascii="Futura Std Book" w:hAnsi="Futura Std Book"/>
            <w:b w:val="0"/>
            <w:sz w:val="12"/>
            <w:szCs w:val="12"/>
          </w:rPr>
          <w:t>Bruno Jungwirth</w:t>
        </w:r>
        <w:r w:rsidR="000F17F3" w:rsidRPr="006C5999">
          <w:rPr>
            <w:rFonts w:ascii="Futura Std Book" w:hAnsi="Futura Std Book"/>
            <w:b w:val="0"/>
            <w:sz w:val="12"/>
            <w:szCs w:val="12"/>
          </w:rPr>
          <w:t xml:space="preserve">, </w:t>
        </w:r>
        <w:r w:rsidR="008D3B04">
          <w:rPr>
            <w:rFonts w:ascii="Futura Std Book" w:hAnsi="Futura Std Book"/>
            <w:b w:val="0"/>
            <w:sz w:val="12"/>
            <w:szCs w:val="12"/>
          </w:rPr>
          <w:t>PR</w:t>
        </w:r>
      </w:sdtContent>
    </w:sdt>
    <w:r w:rsidR="00F216EF">
      <w:rPr>
        <w:b w:val="0"/>
        <w:sz w:val="12"/>
        <w:szCs w:val="12"/>
      </w:rPr>
      <w:t>/</w:t>
    </w:r>
    <w:r w:rsidR="00F216EF">
      <w:rPr>
        <w:b w:val="0"/>
        <w:sz w:val="12"/>
        <w:szCs w:val="12"/>
      </w:rPr>
      <w:tab/>
    </w:r>
    <w:r w:rsidR="00F216EF">
      <w:rPr>
        <w:b w:val="0"/>
        <w:sz w:val="12"/>
        <w:szCs w:val="12"/>
      </w:rPr>
      <w:tab/>
    </w:r>
    <w:r w:rsidR="00F216EF">
      <w:rPr>
        <w:b w:val="0"/>
        <w:sz w:val="12"/>
        <w:szCs w:val="12"/>
      </w:rPr>
      <w:fldChar w:fldCharType="begin"/>
    </w:r>
    <w:r w:rsidR="00F216EF">
      <w:rPr>
        <w:b w:val="0"/>
        <w:noProof/>
        <w:sz w:val="12"/>
        <w:szCs w:val="12"/>
      </w:rPr>
      <w:instrText>PAGE   \* MERGEFORMAT</w:instrText>
    </w:r>
    <w:r w:rsidR="00F216EF">
      <w:fldChar w:fldCharType="separate"/>
    </w:r>
    <w:r>
      <w:rPr>
        <w:b w:val="0"/>
        <w:noProof/>
        <w:sz w:val="12"/>
        <w:szCs w:val="12"/>
      </w:rPr>
      <w:t>2</w:t>
    </w:r>
    <w:r w:rsidR="00F216EF">
      <w:fldChar w:fldCharType="end"/>
    </w:r>
  </w:p>
  <w:p w14:paraId="5EDBABEB" w14:textId="77777777" w:rsidR="00912E55" w:rsidRPr="006C5999" w:rsidRDefault="00912E55" w:rsidP="000F17F3">
    <w:pPr>
      <w:pStyle w:val="Fuzeile"/>
      <w:tabs>
        <w:tab w:val="clear" w:pos="4536"/>
        <w:tab w:val="center" w:pos="7088"/>
      </w:tabs>
      <w:rPr>
        <w:rFonts w:ascii="Futura Std Book" w:hAnsi="Futura Std Book"/>
        <w:b w:val="0"/>
        <w:sz w:val="12"/>
        <w:szCs w:val="12"/>
      </w:rPr>
    </w:pPr>
    <w:r>
      <w:rPr>
        <w:b w:val="0"/>
        <w:sz w:val="12"/>
        <w:szCs w:val="12"/>
      </w:rPr>
      <w:t xml:space="preserve">Georg Schlegel GmbH &amp; Co. KG | 88525 Dürmentingen | Tel.: 07371/502-412 | </w:t>
    </w:r>
    <w:hyperlink r:id="rId1" w:history="1">
      <w:r>
        <w:rPr>
          <w:b w:val="0"/>
          <w:sz w:val="12"/>
          <w:szCs w:val="12"/>
        </w:rPr>
        <w:t>info@schlegel.bizinfo@schlegel.biz</w:t>
      </w:r>
    </w:hyperlink>
    <w:r>
      <w:rPr>
        <w:b w:val="0"/>
        <w:sz w:val="12"/>
        <w:szCs w:val="12"/>
      </w:rPr>
      <w:t xml:space="preserve"> | www.schlegel.biz</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1F6D342" w14:textId="77777777" w:rsidR="00781CB7" w:rsidRDefault="00781CB7" w:rsidP="006D00F2">
      <w:r>
        <w:separator/>
      </w:r>
    </w:p>
  </w:footnote>
  <w:footnote w:type="continuationSeparator" w:id="0">
    <w:p w14:paraId="662BDF48" w14:textId="77777777" w:rsidR="00781CB7" w:rsidRDefault="00781CB7" w:rsidP="006D00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ED58FC" w14:textId="77777777" w:rsidR="006D00F2" w:rsidRDefault="00A14D58">
    <w:pPr>
      <w:pStyle w:val="Kopfzeile"/>
    </w:pPr>
    <w:r>
      <w:rPr>
        <w:noProof/>
      </w:rPr>
      <w:pict w14:anchorId="29CA81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201562" o:spid="_x0000_s2059" type="#_x0000_t75" style="position:absolute;margin-left:0;margin-top:0;width:595.2pt;height:841.9pt;z-index:-251657216;mso-position-horizontal:center;mso-position-horizontal-relative:margin;mso-position-vertical:center;mso-position-vertical-relative:margin" o:allowincell="f">
          <v:imagedata r:id="rId1" o:title="HG_Briefbogen"/>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38A77A" w14:textId="77777777" w:rsidR="006D00F2" w:rsidRPr="008A28F4" w:rsidRDefault="00A14D58" w:rsidP="008A28F4">
    <w:pPr>
      <w:pStyle w:val="Kopfzeile"/>
      <w:tabs>
        <w:tab w:val="clear" w:pos="4536"/>
        <w:tab w:val="clear" w:pos="9072"/>
      </w:tabs>
      <w:rPr>
        <w:rFonts w:ascii="Futura Std Book" w:hAnsi="Futura Std Book"/>
      </w:rPr>
    </w:pPr>
    <w:r>
      <w:pict w14:anchorId="58CE4A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201563" o:spid="_x0000_s2060" type="#_x0000_t75" style="position:absolute;margin-left:-71.4pt;margin-top:-79pt;width:595.2pt;height:841.9pt;z-index:-251656192;mso-position-horizontal-relative:margin;mso-position-vertical-relative:margin" o:allowincell="f">
          <v:imagedata r:id="rId1" o:title="HG_Briefbogen"/>
          <w10:wrap anchorx="margin" anchory="margin"/>
        </v:shape>
      </w:pict>
    </w:r>
    <w:r w:rsidR="00F216EF">
      <w:rPr>
        <w:sz w:val="56"/>
      </w:rPr>
      <w:t>新闻发布</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B53A31" w14:textId="77777777" w:rsidR="006D00F2" w:rsidRPr="006D00F2" w:rsidRDefault="00A14D58">
    <w:pPr>
      <w:pStyle w:val="Kopfzeile"/>
    </w:pPr>
    <w:r>
      <w:rPr>
        <w:noProof/>
      </w:rPr>
      <w:pict w14:anchorId="7D0DC6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201561" o:spid="_x0000_s2058" type="#_x0000_t75" style="position:absolute;margin-left:0;margin-top:0;width:595.2pt;height:841.9pt;z-index:-251658240;mso-position-horizontal:center;mso-position-horizontal-relative:margin;mso-position-vertical:center;mso-position-vertical-relative:margin" o:allowincell="f">
          <v:imagedata r:id="rId1" o:title="HG_Briefbogen"/>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A2F3B6B"/>
    <w:multiLevelType w:val="hybridMultilevel"/>
    <w:tmpl w:val="5A9453EA"/>
    <w:lvl w:ilvl="0" w:tplc="04070001">
      <w:start w:val="1"/>
      <w:numFmt w:val="bullet"/>
      <w:lvlText w:val=""/>
      <w:lvlJc w:val="left"/>
      <w:pPr>
        <w:ind w:left="1778" w:hanging="360"/>
      </w:pPr>
      <w:rPr>
        <w:rFonts w:ascii="Symbol" w:hAnsi="Symbol" w:hint="default"/>
      </w:rPr>
    </w:lvl>
    <w:lvl w:ilvl="1" w:tplc="04070003" w:tentative="1">
      <w:start w:val="1"/>
      <w:numFmt w:val="bullet"/>
      <w:lvlText w:val="o"/>
      <w:lvlJc w:val="left"/>
      <w:pPr>
        <w:ind w:left="2498" w:hanging="360"/>
      </w:pPr>
      <w:rPr>
        <w:rFonts w:ascii="Courier New" w:hAnsi="Courier New" w:cs="Courier New" w:hint="default"/>
      </w:rPr>
    </w:lvl>
    <w:lvl w:ilvl="2" w:tplc="04070005" w:tentative="1">
      <w:start w:val="1"/>
      <w:numFmt w:val="bullet"/>
      <w:lvlText w:val=""/>
      <w:lvlJc w:val="left"/>
      <w:pPr>
        <w:ind w:left="3218" w:hanging="360"/>
      </w:pPr>
      <w:rPr>
        <w:rFonts w:ascii="Wingdings" w:hAnsi="Wingdings" w:hint="default"/>
      </w:rPr>
    </w:lvl>
    <w:lvl w:ilvl="3" w:tplc="04070001" w:tentative="1">
      <w:start w:val="1"/>
      <w:numFmt w:val="bullet"/>
      <w:lvlText w:val=""/>
      <w:lvlJc w:val="left"/>
      <w:pPr>
        <w:ind w:left="3938" w:hanging="360"/>
      </w:pPr>
      <w:rPr>
        <w:rFonts w:ascii="Symbol" w:hAnsi="Symbol" w:hint="default"/>
      </w:rPr>
    </w:lvl>
    <w:lvl w:ilvl="4" w:tplc="04070003" w:tentative="1">
      <w:start w:val="1"/>
      <w:numFmt w:val="bullet"/>
      <w:lvlText w:val="o"/>
      <w:lvlJc w:val="left"/>
      <w:pPr>
        <w:ind w:left="4658" w:hanging="360"/>
      </w:pPr>
      <w:rPr>
        <w:rFonts w:ascii="Courier New" w:hAnsi="Courier New" w:cs="Courier New" w:hint="default"/>
      </w:rPr>
    </w:lvl>
    <w:lvl w:ilvl="5" w:tplc="04070005" w:tentative="1">
      <w:start w:val="1"/>
      <w:numFmt w:val="bullet"/>
      <w:lvlText w:val=""/>
      <w:lvlJc w:val="left"/>
      <w:pPr>
        <w:ind w:left="5378" w:hanging="360"/>
      </w:pPr>
      <w:rPr>
        <w:rFonts w:ascii="Wingdings" w:hAnsi="Wingdings" w:hint="default"/>
      </w:rPr>
    </w:lvl>
    <w:lvl w:ilvl="6" w:tplc="04070001" w:tentative="1">
      <w:start w:val="1"/>
      <w:numFmt w:val="bullet"/>
      <w:lvlText w:val=""/>
      <w:lvlJc w:val="left"/>
      <w:pPr>
        <w:ind w:left="6098" w:hanging="360"/>
      </w:pPr>
      <w:rPr>
        <w:rFonts w:ascii="Symbol" w:hAnsi="Symbol" w:hint="default"/>
      </w:rPr>
    </w:lvl>
    <w:lvl w:ilvl="7" w:tplc="04070003" w:tentative="1">
      <w:start w:val="1"/>
      <w:numFmt w:val="bullet"/>
      <w:lvlText w:val="o"/>
      <w:lvlJc w:val="left"/>
      <w:pPr>
        <w:ind w:left="6818" w:hanging="360"/>
      </w:pPr>
      <w:rPr>
        <w:rFonts w:ascii="Courier New" w:hAnsi="Courier New" w:cs="Courier New" w:hint="default"/>
      </w:rPr>
    </w:lvl>
    <w:lvl w:ilvl="8" w:tplc="04070005" w:tentative="1">
      <w:start w:val="1"/>
      <w:numFmt w:val="bullet"/>
      <w:lvlText w:val=""/>
      <w:lvlJc w:val="left"/>
      <w:pPr>
        <w:ind w:left="7538" w:hanging="360"/>
      </w:pPr>
      <w:rPr>
        <w:rFonts w:ascii="Wingdings" w:hAnsi="Wingdings" w:hint="default"/>
      </w:rPr>
    </w:lvl>
  </w:abstractNum>
  <w:abstractNum w:abstractNumId="1" w15:restartNumberingAfterBreak="0">
    <w:nsid w:val="5CAC0082"/>
    <w:multiLevelType w:val="hybridMultilevel"/>
    <w:tmpl w:val="785006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62273FD0"/>
    <w:multiLevelType w:val="hybridMultilevel"/>
    <w:tmpl w:val="1660CB82"/>
    <w:lvl w:ilvl="0" w:tplc="593CE1FC">
      <w:numFmt w:val="bullet"/>
      <w:lvlText w:val="•"/>
      <w:lvlJc w:val="left"/>
      <w:pPr>
        <w:ind w:left="1785" w:hanging="1425"/>
      </w:pPr>
      <w:rPr>
        <w:rFonts w:ascii="Futura Std Book" w:eastAsia="Times New Roman" w:hAnsi="Futura Std Book"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65A24B77"/>
    <w:multiLevelType w:val="hybridMultilevel"/>
    <w:tmpl w:val="5E22930E"/>
    <w:lvl w:ilvl="0" w:tplc="04070005">
      <w:start w:val="1"/>
      <w:numFmt w:val="bullet"/>
      <w:lvlText w:val=""/>
      <w:lvlJc w:val="left"/>
      <w:pPr>
        <w:ind w:left="1785" w:hanging="1425"/>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9"/>
  <w:hyphenationZone w:val="425"/>
  <w:characterSpacingControl w:val="doNotCompress"/>
  <w:hdrShapeDefaults>
    <o:shapedefaults v:ext="edit" spidmax="2061"/>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262F5"/>
    <w:rsid w:val="00012AFF"/>
    <w:rsid w:val="00023D01"/>
    <w:rsid w:val="000369CE"/>
    <w:rsid w:val="00045FC1"/>
    <w:rsid w:val="0005759C"/>
    <w:rsid w:val="00065939"/>
    <w:rsid w:val="000659D1"/>
    <w:rsid w:val="000773F4"/>
    <w:rsid w:val="00091835"/>
    <w:rsid w:val="000E502B"/>
    <w:rsid w:val="000F17F3"/>
    <w:rsid w:val="000F2CD3"/>
    <w:rsid w:val="000F680F"/>
    <w:rsid w:val="00116A26"/>
    <w:rsid w:val="001308F0"/>
    <w:rsid w:val="00141016"/>
    <w:rsid w:val="00170C67"/>
    <w:rsid w:val="00175FD8"/>
    <w:rsid w:val="00181544"/>
    <w:rsid w:val="001B2E38"/>
    <w:rsid w:val="001D5E54"/>
    <w:rsid w:val="001F3DC2"/>
    <w:rsid w:val="002101AF"/>
    <w:rsid w:val="00214322"/>
    <w:rsid w:val="00257318"/>
    <w:rsid w:val="002761D7"/>
    <w:rsid w:val="002A2D5D"/>
    <w:rsid w:val="002B0DFB"/>
    <w:rsid w:val="002C4477"/>
    <w:rsid w:val="002E437F"/>
    <w:rsid w:val="002E6885"/>
    <w:rsid w:val="002F768B"/>
    <w:rsid w:val="00312C37"/>
    <w:rsid w:val="0031588F"/>
    <w:rsid w:val="003171B8"/>
    <w:rsid w:val="00326E56"/>
    <w:rsid w:val="00330D94"/>
    <w:rsid w:val="003335F3"/>
    <w:rsid w:val="003361E9"/>
    <w:rsid w:val="00341683"/>
    <w:rsid w:val="0036690F"/>
    <w:rsid w:val="00386862"/>
    <w:rsid w:val="003E0CCC"/>
    <w:rsid w:val="00435B04"/>
    <w:rsid w:val="004522C6"/>
    <w:rsid w:val="00455517"/>
    <w:rsid w:val="004948A4"/>
    <w:rsid w:val="004E23E9"/>
    <w:rsid w:val="004E2BDF"/>
    <w:rsid w:val="00541C9A"/>
    <w:rsid w:val="005523E2"/>
    <w:rsid w:val="00555F0B"/>
    <w:rsid w:val="00585FDF"/>
    <w:rsid w:val="00591266"/>
    <w:rsid w:val="00595A42"/>
    <w:rsid w:val="006032EA"/>
    <w:rsid w:val="00640D78"/>
    <w:rsid w:val="0065155D"/>
    <w:rsid w:val="0065531C"/>
    <w:rsid w:val="00655557"/>
    <w:rsid w:val="0066018E"/>
    <w:rsid w:val="0067072B"/>
    <w:rsid w:val="006749A5"/>
    <w:rsid w:val="006934CE"/>
    <w:rsid w:val="006A0F74"/>
    <w:rsid w:val="006A0F90"/>
    <w:rsid w:val="006C5999"/>
    <w:rsid w:val="006D00F2"/>
    <w:rsid w:val="006D70E5"/>
    <w:rsid w:val="006F728C"/>
    <w:rsid w:val="00766602"/>
    <w:rsid w:val="00781CB7"/>
    <w:rsid w:val="007C1A31"/>
    <w:rsid w:val="008575B3"/>
    <w:rsid w:val="00857ABC"/>
    <w:rsid w:val="00864709"/>
    <w:rsid w:val="008A28F4"/>
    <w:rsid w:val="008C08AD"/>
    <w:rsid w:val="008D3B04"/>
    <w:rsid w:val="008E18CE"/>
    <w:rsid w:val="008E7D07"/>
    <w:rsid w:val="00912E55"/>
    <w:rsid w:val="00934E61"/>
    <w:rsid w:val="00984F3E"/>
    <w:rsid w:val="009A4B2C"/>
    <w:rsid w:val="009C3948"/>
    <w:rsid w:val="009F27B2"/>
    <w:rsid w:val="00A022E0"/>
    <w:rsid w:val="00A14D58"/>
    <w:rsid w:val="00A36CF7"/>
    <w:rsid w:val="00A70F13"/>
    <w:rsid w:val="00A75D12"/>
    <w:rsid w:val="00AD4564"/>
    <w:rsid w:val="00AE2734"/>
    <w:rsid w:val="00AF2D8A"/>
    <w:rsid w:val="00B35430"/>
    <w:rsid w:val="00B35629"/>
    <w:rsid w:val="00B37BDA"/>
    <w:rsid w:val="00B67728"/>
    <w:rsid w:val="00B7244B"/>
    <w:rsid w:val="00B73A23"/>
    <w:rsid w:val="00B74180"/>
    <w:rsid w:val="00BC07EC"/>
    <w:rsid w:val="00BD4870"/>
    <w:rsid w:val="00BF6B05"/>
    <w:rsid w:val="00C20BBB"/>
    <w:rsid w:val="00C56C43"/>
    <w:rsid w:val="00C7792F"/>
    <w:rsid w:val="00CA5D2A"/>
    <w:rsid w:val="00CD3F37"/>
    <w:rsid w:val="00CE0749"/>
    <w:rsid w:val="00CE0C35"/>
    <w:rsid w:val="00D05710"/>
    <w:rsid w:val="00D21831"/>
    <w:rsid w:val="00D236F8"/>
    <w:rsid w:val="00D317B4"/>
    <w:rsid w:val="00D4602E"/>
    <w:rsid w:val="00D87AB4"/>
    <w:rsid w:val="00D95A4D"/>
    <w:rsid w:val="00DB55AD"/>
    <w:rsid w:val="00DC57F7"/>
    <w:rsid w:val="00E262F5"/>
    <w:rsid w:val="00E36681"/>
    <w:rsid w:val="00E55449"/>
    <w:rsid w:val="00E574C5"/>
    <w:rsid w:val="00E7334C"/>
    <w:rsid w:val="00EA5DB9"/>
    <w:rsid w:val="00EC5737"/>
    <w:rsid w:val="00F01CE4"/>
    <w:rsid w:val="00F216EF"/>
    <w:rsid w:val="00F52900"/>
    <w:rsid w:val="00F61EA2"/>
    <w:rsid w:val="00F76D7B"/>
    <w:rsid w:val="00FA36DF"/>
    <w:rsid w:val="00FC6AFA"/>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61"/>
    <o:shapelayout v:ext="edit">
      <o:idmap v:ext="edit" data="1"/>
    </o:shapelayout>
  </w:shapeDefaults>
  <w:decimalSymbol w:val=","/>
  <w:listSeparator w:val=";"/>
  <w14:docId w14:val="4F723552"/>
  <w15:chartTrackingRefBased/>
  <w15:docId w15:val="{233E2AAE-8E1F-48B6-98A0-CCD363DF3A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Microsoft YaHei UI" w:hAnsiTheme="minorHAnsi" w:cstheme="minorBidi"/>
        <w:sz w:val="22"/>
        <w:szCs w:val="22"/>
        <w:lang w:val="de-DE" w:eastAsia="zh-CN"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E262F5"/>
    <w:pPr>
      <w:spacing w:after="0" w:line="240" w:lineRule="auto"/>
    </w:pPr>
    <w:rPr>
      <w:rFonts w:ascii="Microsoft YaHei UI" w:hAnsi="Microsoft YaHei UI" w:cs="Times New Roman"/>
      <w:b/>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6D00F2"/>
    <w:pPr>
      <w:tabs>
        <w:tab w:val="center" w:pos="4536"/>
        <w:tab w:val="right" w:pos="9072"/>
      </w:tabs>
    </w:pPr>
  </w:style>
  <w:style w:type="character" w:customStyle="1" w:styleId="KopfzeileZchn">
    <w:name w:val="Kopfzeile Zchn"/>
    <w:basedOn w:val="Absatz-Standardschriftart"/>
    <w:link w:val="Kopfzeile"/>
    <w:uiPriority w:val="99"/>
    <w:rsid w:val="006D00F2"/>
    <w:rPr>
      <w:rFonts w:eastAsia="Microsoft YaHei UI"/>
    </w:rPr>
  </w:style>
  <w:style w:type="paragraph" w:styleId="Fuzeile">
    <w:name w:val="footer"/>
    <w:basedOn w:val="Standard"/>
    <w:link w:val="FuzeileZchn"/>
    <w:uiPriority w:val="99"/>
    <w:unhideWhenUsed/>
    <w:rsid w:val="006D00F2"/>
    <w:pPr>
      <w:tabs>
        <w:tab w:val="center" w:pos="4536"/>
        <w:tab w:val="right" w:pos="9072"/>
      </w:tabs>
    </w:pPr>
  </w:style>
  <w:style w:type="character" w:customStyle="1" w:styleId="FuzeileZchn">
    <w:name w:val="Fußzeile Zchn"/>
    <w:basedOn w:val="Absatz-Standardschriftart"/>
    <w:link w:val="Fuzeile"/>
    <w:uiPriority w:val="99"/>
    <w:rsid w:val="006D00F2"/>
    <w:rPr>
      <w:rFonts w:eastAsia="Microsoft YaHei UI"/>
    </w:rPr>
  </w:style>
  <w:style w:type="character" w:styleId="Platzhaltertext">
    <w:name w:val="Placeholder Text"/>
    <w:basedOn w:val="Absatz-Standardschriftart"/>
    <w:uiPriority w:val="99"/>
    <w:semiHidden/>
    <w:rsid w:val="00091835"/>
    <w:rPr>
      <w:color w:val="808080"/>
    </w:rPr>
  </w:style>
  <w:style w:type="paragraph" w:styleId="Sprechblasentext">
    <w:name w:val="Balloon Text"/>
    <w:basedOn w:val="Standard"/>
    <w:link w:val="SprechblasentextZchn"/>
    <w:uiPriority w:val="99"/>
    <w:semiHidden/>
    <w:unhideWhenUsed/>
    <w:rsid w:val="00D236F8"/>
    <w:rPr>
      <w:rFonts w:cs="Microsoft YaHei UI"/>
      <w:szCs w:val="18"/>
    </w:rPr>
  </w:style>
  <w:style w:type="character" w:customStyle="1" w:styleId="SprechblasentextZchn">
    <w:name w:val="Sprechblasentext Zchn"/>
    <w:basedOn w:val="Absatz-Standardschriftart"/>
    <w:link w:val="Sprechblasentext"/>
    <w:uiPriority w:val="99"/>
    <w:semiHidden/>
    <w:rsid w:val="00D236F8"/>
    <w:rPr>
      <w:rFonts w:ascii="Microsoft YaHei UI" w:eastAsia="Microsoft YaHei UI" w:hAnsi="Microsoft YaHei UI" w:cs="Microsoft YaHei UI"/>
      <w:sz w:val="18"/>
      <w:szCs w:val="18"/>
    </w:rPr>
  </w:style>
  <w:style w:type="character" w:styleId="Hyperlink">
    <w:name w:val="Hyperlink"/>
    <w:basedOn w:val="Absatz-Standardschriftart"/>
    <w:uiPriority w:val="99"/>
    <w:unhideWhenUsed/>
    <w:rsid w:val="00912E55"/>
    <w:rPr>
      <w:color w:val="0000FF" w:themeColor="hyperlink"/>
      <w:u w:val="single"/>
    </w:rPr>
  </w:style>
  <w:style w:type="paragraph" w:styleId="Textkrper">
    <w:name w:val="Body Text"/>
    <w:basedOn w:val="Standard"/>
    <w:link w:val="TextkrperZchn"/>
    <w:rsid w:val="00E262F5"/>
    <w:rPr>
      <w:b w:val="0"/>
      <w:color w:val="FF0000"/>
      <w:sz w:val="24"/>
    </w:rPr>
  </w:style>
  <w:style w:type="character" w:customStyle="1" w:styleId="TextkrperZchn">
    <w:name w:val="Textkörper Zchn"/>
    <w:basedOn w:val="Absatz-Standardschriftart"/>
    <w:link w:val="Textkrper"/>
    <w:rsid w:val="00E262F5"/>
    <w:rPr>
      <w:rFonts w:ascii="Microsoft YaHei UI" w:eastAsia="Microsoft YaHei UI" w:hAnsi="Microsoft YaHei UI" w:cs="Times New Roman"/>
      <w:color w:val="FF0000"/>
      <w:sz w:val="24"/>
      <w:szCs w:val="20"/>
    </w:rPr>
  </w:style>
  <w:style w:type="table" w:styleId="Tabellenraster">
    <w:name w:val="Table Grid"/>
    <w:basedOn w:val="NormaleTabelle"/>
    <w:rsid w:val="00E262F5"/>
    <w:pPr>
      <w:spacing w:after="0" w:line="240" w:lineRule="auto"/>
    </w:pPr>
    <w:rPr>
      <w:rFonts w:ascii="Microsoft YaHei UI" w:hAnsi="Microsoft YaHei UI" w:cs="Microsoft YaHei U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unhideWhenUsed/>
    <w:rsid w:val="002A2D5D"/>
    <w:pPr>
      <w:spacing w:before="100" w:beforeAutospacing="1" w:after="100" w:afterAutospacing="1"/>
    </w:pPr>
    <w:rPr>
      <w:b w:val="0"/>
      <w:sz w:val="24"/>
      <w:szCs w:val="24"/>
    </w:rPr>
  </w:style>
  <w:style w:type="character" w:styleId="Kommentarzeichen">
    <w:name w:val="annotation reference"/>
    <w:basedOn w:val="Absatz-Standardschriftart"/>
    <w:uiPriority w:val="99"/>
    <w:semiHidden/>
    <w:unhideWhenUsed/>
    <w:rsid w:val="007C1A31"/>
    <w:rPr>
      <w:sz w:val="16"/>
      <w:szCs w:val="16"/>
    </w:rPr>
  </w:style>
  <w:style w:type="paragraph" w:styleId="Kommentartext">
    <w:name w:val="annotation text"/>
    <w:basedOn w:val="Standard"/>
    <w:link w:val="KommentartextZchn"/>
    <w:uiPriority w:val="99"/>
    <w:semiHidden/>
    <w:unhideWhenUsed/>
    <w:rsid w:val="007C1A31"/>
    <w:rPr>
      <w:sz w:val="20"/>
    </w:rPr>
  </w:style>
  <w:style w:type="character" w:customStyle="1" w:styleId="KommentartextZchn">
    <w:name w:val="Kommentartext Zchn"/>
    <w:basedOn w:val="Absatz-Standardschriftart"/>
    <w:link w:val="Kommentartext"/>
    <w:uiPriority w:val="99"/>
    <w:semiHidden/>
    <w:rsid w:val="007C1A31"/>
    <w:rPr>
      <w:rFonts w:ascii="Microsoft YaHei UI" w:eastAsia="Microsoft YaHei UI" w:hAnsi="Microsoft YaHei UI" w:cs="Times New Roman"/>
      <w:b/>
      <w:sz w:val="20"/>
      <w:szCs w:val="20"/>
    </w:rPr>
  </w:style>
  <w:style w:type="paragraph" w:styleId="Kommentarthema">
    <w:name w:val="annotation subject"/>
    <w:basedOn w:val="Kommentartext"/>
    <w:next w:val="Kommentartext"/>
    <w:link w:val="KommentarthemaZchn"/>
    <w:uiPriority w:val="99"/>
    <w:semiHidden/>
    <w:unhideWhenUsed/>
    <w:rsid w:val="007C1A31"/>
    <w:rPr>
      <w:bCs/>
    </w:rPr>
  </w:style>
  <w:style w:type="character" w:customStyle="1" w:styleId="KommentarthemaZchn">
    <w:name w:val="Kommentarthema Zchn"/>
    <w:basedOn w:val="KommentartextZchn"/>
    <w:link w:val="Kommentarthema"/>
    <w:uiPriority w:val="99"/>
    <w:semiHidden/>
    <w:rsid w:val="007C1A31"/>
    <w:rPr>
      <w:rFonts w:ascii="Microsoft YaHei UI" w:eastAsia="Microsoft YaHei UI" w:hAnsi="Microsoft YaHei UI"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4296345">
      <w:bodyDiv w:val="1"/>
      <w:marLeft w:val="0"/>
      <w:marRight w:val="0"/>
      <w:marTop w:val="0"/>
      <w:marBottom w:val="0"/>
      <w:divBdr>
        <w:top w:val="none" w:sz="0" w:space="0" w:color="auto"/>
        <w:left w:val="none" w:sz="0" w:space="0" w:color="auto"/>
        <w:bottom w:val="none" w:sz="0" w:space="0" w:color="auto"/>
        <w:right w:val="none" w:sz="0" w:space="0" w:color="auto"/>
      </w:divBdr>
    </w:div>
    <w:div w:id="12771063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mailto:info@schlegel.bizmailto:info@schlegel.biz"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Cambria"/>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Microsoft YaHei UI"/>
        <a:ea typeface="Microsoft YaHei UI"/>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2020-01-14T00:00:00</PublishDate>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176</Words>
  <Characters>1116</Characters>
  <Application>Microsoft Office Word</Application>
  <DocSecurity>0</DocSecurity>
  <Lines>9</Lines>
  <Paragraphs>2</Paragraphs>
  <ScaleCrop>false</ScaleCrop>
  <HeadingPairs>
    <vt:vector size="2" baseType="variant">
      <vt:variant>
        <vt:lpstr>Titel</vt:lpstr>
      </vt:variant>
      <vt:variant>
        <vt:i4>1</vt:i4>
      </vt:variant>
    </vt:vector>
  </HeadingPairs>
  <TitlesOfParts>
    <vt:vector size="1" baseType="lpstr">
      <vt:lpstr/>
    </vt:vector>
  </TitlesOfParts>
  <Company>Georg Schlegel GmbH &amp; Co. KG</Company>
  <LinksUpToDate>false</LinksUpToDate>
  <CharactersWithSpaces>1290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Bruno Jungwirth, PR</dc:creator>
  <cp:keywords/>
  <dc:description/>
  <cp:lastModifiedBy>Tamara Lemke</cp:lastModifiedBy>
  <cp:revision>2</cp:revision>
  <cp:lastPrinted>2020-05-05T05:37:00Z</cp:lastPrinted>
  <dcterms:created xsi:type="dcterms:W3CDTF">2024-02-21T10:43:00Z</dcterms:created>
  <dcterms:modified xsi:type="dcterms:W3CDTF">2024-02-21T10:43:00Z</dcterms:modified>
</cp:coreProperties>
</file>