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proofErr w:type="spellStart"/>
      <w:r w:rsidR="00CA5D2A">
        <w:rPr>
          <w:rFonts w:ascii="Futura Std Book" w:hAnsi="Futura Std Book" w:cs="Arial"/>
          <w:b w:val="0"/>
          <w:sz w:val="20"/>
        </w:rPr>
        <w:t>Dürmentingen</w:t>
      </w:r>
      <w:proofErr w:type="spellEnd"/>
      <w:r w:rsidR="00CA5D2A">
        <w:rPr>
          <w:rFonts w:ascii="Futura Std Book" w:hAnsi="Futura Std Book" w:cs="Arial"/>
          <w:b w:val="0"/>
          <w:sz w:val="20"/>
        </w:rPr>
        <w:t xml:space="preserve">, </w:t>
      </w:r>
      <w:r w:rsidR="00EA5DB9">
        <w:rPr>
          <w:rFonts w:ascii="Futura Std Book" w:hAnsi="Futura Std Book" w:cs="Arial"/>
          <w:b w:val="0"/>
          <w:sz w:val="20"/>
        </w:rPr>
        <w:t>14</w:t>
      </w:r>
      <w:r>
        <w:rPr>
          <w:rFonts w:ascii="Futura Std Book" w:hAnsi="Futura Std Book" w:cs="Arial"/>
          <w:b w:val="0"/>
          <w:sz w:val="20"/>
        </w:rPr>
        <w:t>.</w:t>
      </w:r>
      <w:r w:rsidR="00EA5DB9">
        <w:rPr>
          <w:rFonts w:ascii="Futura Std Book" w:hAnsi="Futura Std Book" w:cs="Arial"/>
          <w:b w:val="0"/>
          <w:sz w:val="20"/>
        </w:rPr>
        <w:t>0</w:t>
      </w:r>
      <w:r w:rsidR="006A0F90">
        <w:rPr>
          <w:rFonts w:ascii="Futura Std Book" w:hAnsi="Futura Std Book" w:cs="Arial"/>
          <w:b w:val="0"/>
          <w:sz w:val="20"/>
        </w:rPr>
        <w:t>1</w:t>
      </w:r>
      <w:r>
        <w:rPr>
          <w:rFonts w:ascii="Futura Std Book" w:hAnsi="Futura Std Book" w:cs="Arial"/>
          <w:b w:val="0"/>
          <w:sz w:val="20"/>
        </w:rPr>
        <w:t>.20</w:t>
      </w:r>
      <w:r w:rsidR="00EA5DB9">
        <w:rPr>
          <w:rFonts w:ascii="Futura Std Book" w:hAnsi="Futura Std Book" w:cs="Arial"/>
          <w:b w:val="0"/>
          <w:sz w:val="20"/>
        </w:rPr>
        <w:t>20</w:t>
      </w:r>
    </w:p>
    <w:p w:rsidR="00E262F5"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6A0F90" w:rsidRDefault="00EA5DB9" w:rsidP="004948A4">
      <w:pPr>
        <w:tabs>
          <w:tab w:val="left" w:pos="0"/>
          <w:tab w:val="right" w:pos="5245"/>
          <w:tab w:val="left" w:pos="10490"/>
          <w:tab w:val="left" w:pos="10773"/>
          <w:tab w:val="left" w:pos="10915"/>
        </w:tabs>
        <w:spacing w:line="288" w:lineRule="auto"/>
        <w:rPr>
          <w:rFonts w:ascii="Futura Std Book" w:hAnsi="Futura Std Book"/>
          <w:color w:val="1F497D" w:themeColor="text2"/>
          <w:sz w:val="28"/>
          <w:szCs w:val="28"/>
        </w:rPr>
      </w:pPr>
      <w:r w:rsidRPr="00EA5DB9">
        <w:rPr>
          <w:rFonts w:ascii="Futura Std Book" w:hAnsi="Futura Std Book"/>
          <w:color w:val="1F497D" w:themeColor="text2"/>
          <w:sz w:val="28"/>
          <w:szCs w:val="28"/>
        </w:rPr>
        <w:t>SHORTRON Not-Halt mit 4-poligem M12 Kabelanschluss</w:t>
      </w:r>
    </w:p>
    <w:p w:rsidR="00EA5DB9" w:rsidRPr="009B4AC7" w:rsidRDefault="00EA5DB9"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312C37" w:rsidRPr="00EA5DB9" w:rsidRDefault="00EA5DB9" w:rsidP="00312C37">
      <w:pPr>
        <w:rPr>
          <w:rFonts w:ascii="Futura Std Book" w:hAnsi="Futura Std Book"/>
          <w:b w:val="0"/>
        </w:rPr>
      </w:pPr>
      <w:r w:rsidRPr="00EA5DB9">
        <w:rPr>
          <w:rFonts w:ascii="Futura Std Book" w:hAnsi="Futura Std Book" w:cstheme="minorHAnsi"/>
          <w:b w:val="0"/>
          <w:sz w:val="24"/>
          <w:szCs w:val="28"/>
        </w:rPr>
        <w:t>Die Firma Georg Schlegel GmbH &amp; Co. KG hat die Baureihe SHORTRON M12 um einen Not-Halt für die Einbauöffnung 22,3 mm ergänzt. Der kleine und kompakte FRVKOO_M001 mit Drehentriegelung besitzt die Schutzart IP65/IP67 von vorne und IP65 von hinten und ist damit auch für Umgebungen mit Spritzwasser geeignet. Die zwei Kontakte (</w:t>
      </w:r>
      <w:proofErr w:type="spellStart"/>
      <w:r w:rsidRPr="00EA5DB9">
        <w:rPr>
          <w:rFonts w:ascii="Futura Std Book" w:hAnsi="Futura Std Book" w:cstheme="minorHAnsi"/>
          <w:b w:val="0"/>
          <w:sz w:val="24"/>
          <w:szCs w:val="28"/>
        </w:rPr>
        <w:t>AgNi</w:t>
      </w:r>
      <w:proofErr w:type="spellEnd"/>
      <w:r w:rsidRPr="00EA5DB9">
        <w:rPr>
          <w:rFonts w:ascii="Futura Std Book" w:hAnsi="Futura Std Book" w:cstheme="minorHAnsi"/>
          <w:b w:val="0"/>
          <w:sz w:val="24"/>
          <w:szCs w:val="28"/>
        </w:rPr>
        <w:t xml:space="preserve">) des Not-Halts sind als Öffner (NC) ausgelegt und gemäß EN60947-5-1 zwangsöffnend. Der Not-Halt besitzt eine Lebensdauer von bis zu 50.000 Schaltzyklen und ist für eine Betriebstemperatur von -25°C bis 70°C ausgelegt. Dies gewährleistet ein zuverlässiges Schalten in vielen Einsatzbereichen. Der 4-polige M12-Anschluss ist A-kodiert und über ein 25 cm langes PUR-Kabel mit dem Not-Halt verbunden. </w:t>
      </w:r>
      <w:r w:rsidRPr="00EA5DB9">
        <w:rPr>
          <w:rFonts w:ascii="Futura Std Book" w:hAnsi="Futura Std Book"/>
          <w:b w:val="0"/>
          <w:sz w:val="24"/>
          <w:szCs w:val="28"/>
        </w:rPr>
        <w:t xml:space="preserve">Die elektrischen Kennwerte bewegen sich in einem Bereich von max. </w:t>
      </w:r>
      <w:proofErr w:type="spellStart"/>
      <w:r w:rsidRPr="00EA5DB9">
        <w:rPr>
          <w:rFonts w:ascii="Futura Std Book" w:hAnsi="Futura Std Book"/>
          <w:b w:val="0"/>
          <w:sz w:val="24"/>
          <w:szCs w:val="28"/>
        </w:rPr>
        <w:t>U</w:t>
      </w:r>
      <w:r w:rsidRPr="00EA5DB9">
        <w:rPr>
          <w:rFonts w:ascii="Futura Std Book" w:hAnsi="Futura Std Book"/>
          <w:b w:val="0"/>
          <w:sz w:val="24"/>
          <w:szCs w:val="28"/>
          <w:vertAlign w:val="subscript"/>
        </w:rPr>
        <w:t>e</w:t>
      </w:r>
      <w:proofErr w:type="spellEnd"/>
      <w:r w:rsidRPr="00EA5DB9">
        <w:rPr>
          <w:rFonts w:ascii="Futura Std Book" w:hAnsi="Futura Std Book"/>
          <w:b w:val="0"/>
          <w:sz w:val="24"/>
          <w:szCs w:val="28"/>
        </w:rPr>
        <w:t xml:space="preserve"> 35 V Betriebsspannung und Betriebsströmen von </w:t>
      </w:r>
      <w:proofErr w:type="spellStart"/>
      <w:r w:rsidRPr="00EA5DB9">
        <w:rPr>
          <w:rFonts w:ascii="Futura Std Book" w:hAnsi="Futura Std Book"/>
          <w:b w:val="0"/>
          <w:sz w:val="24"/>
          <w:szCs w:val="28"/>
        </w:rPr>
        <w:t>I</w:t>
      </w:r>
      <w:r w:rsidRPr="00EA5DB9">
        <w:rPr>
          <w:rFonts w:ascii="Futura Std Book" w:hAnsi="Futura Std Book"/>
          <w:b w:val="0"/>
          <w:sz w:val="24"/>
          <w:szCs w:val="28"/>
          <w:vertAlign w:val="subscript"/>
        </w:rPr>
        <w:t>e</w:t>
      </w:r>
      <w:proofErr w:type="spellEnd"/>
      <w:r w:rsidRPr="00EA5DB9">
        <w:rPr>
          <w:rFonts w:ascii="Futura Std Book" w:hAnsi="Futura Std Book"/>
          <w:b w:val="0"/>
          <w:sz w:val="24"/>
          <w:szCs w:val="28"/>
        </w:rPr>
        <w:t xml:space="preserve"> 4A (AC15) bzw. </w:t>
      </w:r>
      <w:proofErr w:type="spellStart"/>
      <w:r w:rsidRPr="00EA5DB9">
        <w:rPr>
          <w:rFonts w:ascii="Futura Std Book" w:hAnsi="Futura Std Book"/>
          <w:b w:val="0"/>
          <w:sz w:val="24"/>
          <w:szCs w:val="28"/>
        </w:rPr>
        <w:t>I</w:t>
      </w:r>
      <w:r w:rsidRPr="00EA5DB9">
        <w:rPr>
          <w:rFonts w:ascii="Futura Std Book" w:hAnsi="Futura Std Book"/>
          <w:b w:val="0"/>
          <w:sz w:val="24"/>
          <w:szCs w:val="28"/>
          <w:vertAlign w:val="subscript"/>
        </w:rPr>
        <w:t>e</w:t>
      </w:r>
      <w:proofErr w:type="spellEnd"/>
      <w:r w:rsidRPr="00EA5DB9">
        <w:rPr>
          <w:rFonts w:ascii="Futura Std Book" w:hAnsi="Futura Std Book"/>
          <w:b w:val="0"/>
          <w:sz w:val="24"/>
          <w:szCs w:val="28"/>
        </w:rPr>
        <w:t xml:space="preserve"> 2A (DC13). Der </w:t>
      </w:r>
      <w:r w:rsidRPr="00EA5DB9">
        <w:rPr>
          <w:rFonts w:ascii="Futura Std Book" w:hAnsi="Futura Std Book" w:cstheme="minorHAnsi"/>
          <w:b w:val="0"/>
          <w:sz w:val="24"/>
          <w:szCs w:val="28"/>
        </w:rPr>
        <w:t>FRVKOO_M001 entspricht den Normen EN ISO 13850 und</w:t>
      </w:r>
      <w:r w:rsidRPr="00EA5DB9">
        <w:rPr>
          <w:rFonts w:ascii="Futura Std Book" w:hAnsi="Futura Std Book"/>
          <w:b w:val="0"/>
          <w:sz w:val="16"/>
        </w:rPr>
        <w:t xml:space="preserve"> </w:t>
      </w:r>
      <w:r w:rsidRPr="00EA5DB9">
        <w:rPr>
          <w:rFonts w:ascii="Futura Std Book" w:hAnsi="Futura Std Book" w:cstheme="minorHAnsi"/>
          <w:b w:val="0"/>
          <w:sz w:val="24"/>
          <w:szCs w:val="28"/>
        </w:rPr>
        <w:t>EN 60947-5-5.</w:t>
      </w:r>
    </w:p>
    <w:p w:rsidR="002A2D5D" w:rsidRPr="00DC57F7" w:rsidRDefault="002A2D5D" w:rsidP="004948A4">
      <w:pPr>
        <w:pStyle w:val="StandardWeb"/>
        <w:tabs>
          <w:tab w:val="right" w:pos="5245"/>
        </w:tabs>
        <w:spacing w:before="0" w:beforeAutospacing="0" w:after="0" w:afterAutospacing="0" w:line="276" w:lineRule="auto"/>
        <w:rPr>
          <w:rFonts w:ascii="Futura Std Book" w:hAnsi="Futura Std Book" w:cs="Calibri"/>
        </w:rPr>
      </w:pPr>
    </w:p>
    <w:p w:rsidR="00E262F5" w:rsidRDefault="00E262F5" w:rsidP="004948A4">
      <w:pPr>
        <w:tabs>
          <w:tab w:val="right" w:pos="5245"/>
        </w:tabs>
        <w:spacing w:line="288" w:lineRule="auto"/>
        <w:outlineLvl w:val="0"/>
        <w:rPr>
          <w:rFonts w:ascii="Futura Std Book" w:hAnsi="Futura Std Book" w:cs="Arial"/>
          <w:bCs/>
          <w:sz w:val="20"/>
          <w:u w:val="single"/>
        </w:rPr>
      </w:pPr>
    </w:p>
    <w:p w:rsidR="001D5E54" w:rsidRDefault="001D5E54" w:rsidP="004948A4">
      <w:pPr>
        <w:tabs>
          <w:tab w:val="right" w:pos="5245"/>
        </w:tabs>
        <w:spacing w:line="288" w:lineRule="auto"/>
        <w:outlineLvl w:val="0"/>
        <w:rPr>
          <w:rFonts w:ascii="Futura Std Book" w:hAnsi="Futura Std Book" w:cs="Arial"/>
          <w:bCs/>
          <w:sz w:val="20"/>
          <w:u w:val="single"/>
        </w:rPr>
      </w:pPr>
    </w:p>
    <w:p w:rsidR="001D5E54" w:rsidRDefault="001D5E54"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6"/>
      </w:tblGrid>
      <w:tr w:rsidR="00E262F5" w:rsidRPr="009B4AC7" w:rsidTr="008575B3">
        <w:tc>
          <w:tcPr>
            <w:tcW w:w="4976" w:type="dxa"/>
          </w:tcPr>
          <w:p w:rsidR="00E262F5" w:rsidRPr="00B73107" w:rsidRDefault="002A2D5D" w:rsidP="004948A4">
            <w:pPr>
              <w:tabs>
                <w:tab w:val="right" w:pos="5245"/>
              </w:tabs>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2926918" cy="1957888"/>
                  <wp:effectExtent l="0" t="0" r="6985"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dex-Juw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26918" cy="1957888"/>
                          </a:xfrm>
                          <a:prstGeom prst="rect">
                            <a:avLst/>
                          </a:prstGeom>
                        </pic:spPr>
                      </pic:pic>
                    </a:graphicData>
                  </a:graphic>
                </wp:inline>
              </w:drawing>
            </w:r>
          </w:p>
        </w:tc>
      </w:tr>
      <w:tr w:rsidR="00E262F5" w:rsidRPr="009B4AC7" w:rsidTr="008575B3">
        <w:tc>
          <w:tcPr>
            <w:tcW w:w="4976" w:type="dxa"/>
          </w:tcPr>
          <w:p w:rsidR="0065531C" w:rsidRPr="008D3B04" w:rsidRDefault="008D3B04" w:rsidP="00640D78">
            <w:pPr>
              <w:tabs>
                <w:tab w:val="right" w:pos="5245"/>
              </w:tabs>
              <w:spacing w:line="288" w:lineRule="auto"/>
              <w:jc w:val="center"/>
              <w:outlineLvl w:val="0"/>
              <w:rPr>
                <w:rFonts w:ascii="Futura Std Book" w:hAnsi="Futura Std Book"/>
                <w:b w:val="0"/>
                <w:sz w:val="10"/>
              </w:rPr>
            </w:pPr>
            <w:r w:rsidRPr="008D3B04">
              <w:rPr>
                <w:rFonts w:ascii="Futura Std Book" w:hAnsi="Futura Std Book"/>
                <w:b w:val="0"/>
                <w:szCs w:val="28"/>
              </w:rPr>
              <w:t>Not-Halt mit 4-poligem M12 Kabelanschluss</w:t>
            </w:r>
          </w:p>
          <w:p w:rsidR="00C20BBB" w:rsidRPr="00640D78" w:rsidRDefault="00C20BBB" w:rsidP="00C20BBB">
            <w:pPr>
              <w:tabs>
                <w:tab w:val="right" w:pos="5245"/>
              </w:tabs>
              <w:spacing w:line="288" w:lineRule="auto"/>
              <w:jc w:val="center"/>
              <w:outlineLvl w:val="0"/>
              <w:rPr>
                <w:rFonts w:ascii="Futura Std Book" w:hAnsi="Futura Std Book" w:cs="Arial"/>
                <w:b w:val="0"/>
                <w:bCs/>
                <w:szCs w:val="18"/>
              </w:rPr>
            </w:pPr>
          </w:p>
          <w:p w:rsidR="0065531C" w:rsidRPr="00640D78" w:rsidRDefault="0065531C" w:rsidP="0065531C">
            <w:pPr>
              <w:tabs>
                <w:tab w:val="right" w:pos="5245"/>
              </w:tabs>
              <w:spacing w:line="288" w:lineRule="auto"/>
              <w:jc w:val="center"/>
              <w:outlineLvl w:val="0"/>
              <w:rPr>
                <w:rFonts w:ascii="Futura Std Book" w:hAnsi="Futura Std Book" w:cs="Arial"/>
                <w:b w:val="0"/>
                <w:bCs/>
                <w:szCs w:val="18"/>
              </w:rPr>
            </w:pPr>
          </w:p>
        </w:tc>
      </w:tr>
      <w:tr w:rsidR="0065531C" w:rsidRPr="009B4AC7" w:rsidTr="008575B3">
        <w:tc>
          <w:tcPr>
            <w:tcW w:w="4976" w:type="dxa"/>
          </w:tcPr>
          <w:p w:rsidR="0065531C" w:rsidRDefault="0065531C" w:rsidP="00640D78">
            <w:pPr>
              <w:tabs>
                <w:tab w:val="right" w:pos="5245"/>
              </w:tabs>
              <w:spacing w:line="288" w:lineRule="auto"/>
              <w:jc w:val="center"/>
              <w:outlineLvl w:val="0"/>
              <w:rPr>
                <w:rFonts w:ascii="Futura Std Book" w:hAnsi="Futura Std Book"/>
                <w:b w:val="0"/>
              </w:rPr>
            </w:pPr>
          </w:p>
          <w:p w:rsidR="0065531C" w:rsidRDefault="0065531C" w:rsidP="00640D78">
            <w:pPr>
              <w:tabs>
                <w:tab w:val="right" w:pos="5245"/>
              </w:tabs>
              <w:spacing w:line="288" w:lineRule="auto"/>
              <w:jc w:val="center"/>
              <w:outlineLvl w:val="0"/>
              <w:rPr>
                <w:rFonts w:ascii="Futura Std Book" w:hAnsi="Futura Std Book"/>
                <w:b w:val="0"/>
              </w:rPr>
            </w:pPr>
          </w:p>
        </w:tc>
      </w:tr>
    </w:tbl>
    <w:p w:rsidR="00E262F5" w:rsidRDefault="00E262F5" w:rsidP="004948A4">
      <w:pPr>
        <w:tabs>
          <w:tab w:val="right" w:pos="5245"/>
        </w:tabs>
        <w:spacing w:line="288" w:lineRule="auto"/>
        <w:rPr>
          <w:rFonts w:ascii="Futura Std Book" w:hAnsi="Futura Std Book" w:cs="Arial"/>
          <w:bCs/>
          <w:sz w:val="20"/>
          <w:u w:val="single"/>
        </w:rPr>
      </w:pPr>
      <w:bookmarkStart w:id="0" w:name="_GoBack"/>
    </w:p>
    <w:bookmarkEnd w:id="0"/>
    <w:p w:rsidR="00E262F5" w:rsidRDefault="00E262F5" w:rsidP="004948A4">
      <w:pPr>
        <w:tabs>
          <w:tab w:val="right" w:pos="5245"/>
        </w:tabs>
        <w:spacing w:line="288" w:lineRule="auto"/>
        <w:rPr>
          <w:rFonts w:ascii="Futura Std Book" w:hAnsi="Futura Std Book" w:cs="Arial"/>
          <w:bCs/>
          <w:sz w:val="20"/>
          <w:u w:val="single"/>
        </w:rPr>
      </w:pPr>
    </w:p>
    <w:p w:rsidR="0065531C" w:rsidRDefault="0065531C" w:rsidP="004948A4">
      <w:pPr>
        <w:tabs>
          <w:tab w:val="right" w:pos="5245"/>
        </w:tabs>
        <w:spacing w:line="288" w:lineRule="auto"/>
        <w:rPr>
          <w:rFonts w:ascii="Futura Std Book" w:hAnsi="Futura Std Book" w:cs="Arial"/>
          <w:bCs/>
          <w:sz w:val="20"/>
          <w:u w:val="single"/>
        </w:rPr>
      </w:pPr>
    </w:p>
    <w:p w:rsidR="0065531C" w:rsidRDefault="0065531C" w:rsidP="004948A4">
      <w:pPr>
        <w:tabs>
          <w:tab w:val="right" w:pos="5245"/>
        </w:tabs>
        <w:spacing w:line="288" w:lineRule="auto"/>
        <w:rPr>
          <w:rFonts w:ascii="Futura Std Book" w:hAnsi="Futura Std Book" w:cs="Arial"/>
          <w:bCs/>
          <w:sz w:val="20"/>
          <w:u w:val="single"/>
        </w:rPr>
      </w:pPr>
    </w:p>
    <w:p w:rsidR="0065531C" w:rsidRDefault="0065531C" w:rsidP="004948A4">
      <w:pPr>
        <w:tabs>
          <w:tab w:val="right" w:pos="5245"/>
        </w:tabs>
        <w:spacing w:line="288" w:lineRule="auto"/>
        <w:rPr>
          <w:rFonts w:ascii="Futura Std Book" w:hAnsi="Futura Std Book" w:cs="Arial"/>
          <w:bCs/>
          <w:sz w:val="20"/>
          <w:u w:val="single"/>
        </w:rPr>
      </w:pPr>
    </w:p>
    <w:p w:rsidR="00181544" w:rsidRDefault="00181544" w:rsidP="004948A4">
      <w:pPr>
        <w:tabs>
          <w:tab w:val="right" w:pos="5245"/>
        </w:tabs>
        <w:spacing w:line="288" w:lineRule="auto"/>
        <w:rPr>
          <w:rFonts w:ascii="Futura Std Book" w:hAnsi="Futura Std Book" w:cs="Arial"/>
          <w:bCs/>
          <w:sz w:val="20"/>
          <w:u w:val="single"/>
        </w:rPr>
      </w:pPr>
    </w:p>
    <w:p w:rsidR="000E502B" w:rsidRDefault="000E502B" w:rsidP="004948A4">
      <w:pPr>
        <w:tabs>
          <w:tab w:val="right" w:pos="5245"/>
        </w:tabs>
        <w:spacing w:line="288" w:lineRule="auto"/>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Pr="009B4AC7" w:rsidRDefault="006C5999"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 xml:space="preserve">90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Red Dot Award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6F728C"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0-01-14T00:00:00Z">
          <w:dateFormat w:val="dd.MM.yyyy"/>
          <w:lid w:val="de-DE"/>
          <w:storeMappedDataAs w:val="dateTime"/>
          <w:calendar w:val="gregorian"/>
        </w:date>
      </w:sdtPr>
      <w:sdtEndPr/>
      <w:sdtContent>
        <w:r>
          <w:rPr>
            <w:rFonts w:ascii="Futura Std Book" w:hAnsi="Futura Std Book"/>
            <w:b w:val="0"/>
            <w:sz w:val="12"/>
            <w:szCs w:val="12"/>
          </w:rPr>
          <w:t>14.01.2020</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w:t>
    </w:r>
    <w:proofErr w:type="spellStart"/>
    <w:r w:rsidRPr="006C5999">
      <w:rPr>
        <w:rFonts w:ascii="Futura Std Book" w:hAnsi="Futura Std Book"/>
        <w:b w:val="0"/>
        <w:sz w:val="12"/>
        <w:szCs w:val="12"/>
      </w:rPr>
      <w:t>Dürmentingen</w:t>
    </w:r>
    <w:proofErr w:type="spellEnd"/>
    <w:r w:rsidRPr="006C5999">
      <w:rPr>
        <w:rFonts w:ascii="Futura Std Book" w:hAnsi="Futura Std Book"/>
        <w:b w:val="0"/>
        <w:sz w:val="12"/>
        <w:szCs w:val="12"/>
      </w:rPr>
      <w:t xml:space="preserve">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6F728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6F728C"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6F728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70C67"/>
    <w:rsid w:val="00181544"/>
    <w:rsid w:val="001D5E54"/>
    <w:rsid w:val="001F3DC2"/>
    <w:rsid w:val="00214322"/>
    <w:rsid w:val="002A2D5D"/>
    <w:rsid w:val="00312C37"/>
    <w:rsid w:val="003335F3"/>
    <w:rsid w:val="003361E9"/>
    <w:rsid w:val="003E0CCC"/>
    <w:rsid w:val="004948A4"/>
    <w:rsid w:val="004E23E9"/>
    <w:rsid w:val="004E2BDF"/>
    <w:rsid w:val="00595A42"/>
    <w:rsid w:val="006032EA"/>
    <w:rsid w:val="00640D78"/>
    <w:rsid w:val="0065155D"/>
    <w:rsid w:val="0065531C"/>
    <w:rsid w:val="00655557"/>
    <w:rsid w:val="0067072B"/>
    <w:rsid w:val="006934CE"/>
    <w:rsid w:val="006A0F90"/>
    <w:rsid w:val="006C5999"/>
    <w:rsid w:val="006D00F2"/>
    <w:rsid w:val="006D70E5"/>
    <w:rsid w:val="006F728C"/>
    <w:rsid w:val="00766602"/>
    <w:rsid w:val="00781CB7"/>
    <w:rsid w:val="008575B3"/>
    <w:rsid w:val="00857ABC"/>
    <w:rsid w:val="00864709"/>
    <w:rsid w:val="008A28F4"/>
    <w:rsid w:val="008D3B04"/>
    <w:rsid w:val="008E18CE"/>
    <w:rsid w:val="008E7D07"/>
    <w:rsid w:val="00912E55"/>
    <w:rsid w:val="009A4B2C"/>
    <w:rsid w:val="009C3948"/>
    <w:rsid w:val="00A75D12"/>
    <w:rsid w:val="00AF2D8A"/>
    <w:rsid w:val="00B37BDA"/>
    <w:rsid w:val="00B67728"/>
    <w:rsid w:val="00B74180"/>
    <w:rsid w:val="00C20BBB"/>
    <w:rsid w:val="00CA5D2A"/>
    <w:rsid w:val="00CD3F37"/>
    <w:rsid w:val="00CE0749"/>
    <w:rsid w:val="00D05710"/>
    <w:rsid w:val="00D236F8"/>
    <w:rsid w:val="00D87AB4"/>
    <w:rsid w:val="00DC57F7"/>
    <w:rsid w:val="00E262F5"/>
    <w:rsid w:val="00E55449"/>
    <w:rsid w:val="00E574C5"/>
    <w:rsid w:val="00E7334C"/>
    <w:rsid w:val="00EA5DB9"/>
    <w:rsid w:val="00F52900"/>
    <w:rsid w:val="00F61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F2D499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2016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Bernd Geisinger, WER</cp:lastModifiedBy>
  <cp:revision>4</cp:revision>
  <cp:lastPrinted>2018-05-15T06:15:00Z</cp:lastPrinted>
  <dcterms:created xsi:type="dcterms:W3CDTF">2020-01-14T07:55:00Z</dcterms:created>
  <dcterms:modified xsi:type="dcterms:W3CDTF">2020-01-14T08:00:00Z</dcterms:modified>
</cp:coreProperties>
</file>